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B6" w:rsidRDefault="00651B36" w:rsidP="005024AC">
      <w:pPr>
        <w:jc w:val="center"/>
        <w:rPr>
          <w:rFonts w:ascii="Agency FB" w:hAnsi="Agency FB" w:cs="Arial"/>
          <w:color w:val="FF0000"/>
        </w:rPr>
      </w:pPr>
      <w:r w:rsidRPr="00222273">
        <w:rPr>
          <w:rFonts w:ascii="Agency FB" w:hAnsi="Agency FB" w:cs="Arial"/>
          <w:color w:val="FF0000"/>
        </w:rPr>
        <w:t xml:space="preserve">                                                                                                                                                                             </w:t>
      </w:r>
      <w:r w:rsidR="00872DAF" w:rsidRPr="00222273">
        <w:rPr>
          <w:rFonts w:ascii="Agency FB" w:hAnsi="Agency FB" w:cs="Arial"/>
          <w:color w:val="FF0000"/>
        </w:rPr>
        <w:t xml:space="preserve">                                                                                                                                                                                                                                                                                </w:t>
      </w:r>
    </w:p>
    <w:p w:rsidR="009758B6" w:rsidRDefault="009758B6" w:rsidP="005024AC">
      <w:pPr>
        <w:jc w:val="center"/>
        <w:rPr>
          <w:rFonts w:ascii="Agency FB" w:hAnsi="Agency FB" w:cs="Arial"/>
          <w:color w:val="FF0000"/>
        </w:rPr>
      </w:pPr>
    </w:p>
    <w:p w:rsidR="009758B6" w:rsidRDefault="009758B6" w:rsidP="009758B6">
      <w:pPr>
        <w:rPr>
          <w:rFonts w:ascii="Agency FB" w:hAnsi="Agency FB" w:cs="Arial"/>
          <w:color w:val="FF0000"/>
        </w:rPr>
      </w:pPr>
    </w:p>
    <w:p w:rsidR="00222273" w:rsidRPr="009758B6" w:rsidRDefault="00AE7E3B" w:rsidP="009758B6">
      <w:pPr>
        <w:jc w:val="center"/>
        <w:rPr>
          <w:rFonts w:ascii="Agency FB" w:hAnsi="Agency FB" w:cs="Arial"/>
          <w:color w:val="FF0000"/>
          <w:sz w:val="96"/>
          <w:szCs w:val="96"/>
        </w:rPr>
      </w:pPr>
      <w:r w:rsidRPr="009758B6">
        <w:rPr>
          <w:rFonts w:ascii="Mistral" w:hAnsi="Mistral" w:cs="Arial"/>
          <w:noProof/>
          <w:color w:val="FF0000"/>
          <w:sz w:val="96"/>
          <w:szCs w:val="96"/>
          <w:lang w:val="es-EC" w:eastAsia="es-EC"/>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-342900</wp:posOffset>
            </wp:positionV>
            <wp:extent cx="2616200" cy="2628900"/>
            <wp:effectExtent l="19050" t="0" r="0" b="0"/>
            <wp:wrapSquare wrapText="bothSides"/>
            <wp:docPr id="28" name="Imagen 28" descr="qu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ijo"/>
                    <pic:cNvPicPr>
                      <a:picLocks noChangeAspect="1" noChangeArrowheads="1"/>
                    </pic:cNvPicPr>
                  </pic:nvPicPr>
                  <pic:blipFill>
                    <a:blip r:embed="rId8"/>
                    <a:srcRect/>
                    <a:stretch>
                      <a:fillRect/>
                    </a:stretch>
                  </pic:blipFill>
                  <pic:spPr bwMode="auto">
                    <a:xfrm>
                      <a:off x="0" y="0"/>
                      <a:ext cx="2616200" cy="2628900"/>
                    </a:xfrm>
                    <a:prstGeom prst="rect">
                      <a:avLst/>
                    </a:prstGeom>
                    <a:noFill/>
                    <a:ln w="9525">
                      <a:noFill/>
                      <a:miter lim="800000"/>
                      <a:headEnd/>
                      <a:tailEnd/>
                    </a:ln>
                  </pic:spPr>
                </pic:pic>
              </a:graphicData>
            </a:graphic>
          </wp:anchor>
        </w:drawing>
      </w:r>
      <w:r w:rsidR="00222273" w:rsidRPr="009758B6">
        <w:rPr>
          <w:rFonts w:ascii="Mistral" w:hAnsi="Mistral" w:cs="Arial"/>
          <w:color w:val="FF0000"/>
          <w:sz w:val="96"/>
          <w:szCs w:val="96"/>
        </w:rPr>
        <w:t>Caminos</w:t>
      </w:r>
    </w:p>
    <w:p w:rsidR="00222273" w:rsidRPr="005F4C5E" w:rsidRDefault="00222273" w:rsidP="00222273">
      <w:pPr>
        <w:jc w:val="center"/>
        <w:rPr>
          <w:rFonts w:ascii="Mistral" w:hAnsi="Mistral" w:cs="Arial"/>
          <w:b/>
          <w:color w:val="000000"/>
          <w:sz w:val="50"/>
        </w:rPr>
      </w:pPr>
      <w:r w:rsidRPr="005F4C5E">
        <w:rPr>
          <w:rFonts w:ascii="Mistral" w:hAnsi="Mistral" w:cs="Arial"/>
          <w:b/>
          <w:color w:val="000000"/>
          <w:sz w:val="50"/>
        </w:rPr>
        <w:t>Voces de la Rebelión</w:t>
      </w:r>
    </w:p>
    <w:p w:rsidR="00222273" w:rsidRPr="002609BE" w:rsidRDefault="005F4C5E" w:rsidP="00222273">
      <w:pPr>
        <w:jc w:val="center"/>
        <w:rPr>
          <w:rFonts w:ascii="ArabBruD" w:hAnsi="ArabBruD"/>
          <w:color w:val="000000"/>
        </w:rPr>
      </w:pPr>
      <w:r>
        <w:rPr>
          <w:rFonts w:ascii="ArabBruD" w:hAnsi="ArabBruD"/>
          <w:color w:val="000000"/>
        </w:rPr>
        <w:t>Enero 5 - Año 2010 - Número 40</w:t>
      </w:r>
    </w:p>
    <w:p w:rsidR="00222273" w:rsidRPr="002609BE" w:rsidRDefault="00222273" w:rsidP="00222273">
      <w:pPr>
        <w:rPr>
          <w:rFonts w:ascii="ArabBruD" w:hAnsi="ArabBruD"/>
          <w:color w:val="000000"/>
        </w:rPr>
      </w:pPr>
    </w:p>
    <w:p w:rsidR="00222273" w:rsidRPr="002609BE" w:rsidRDefault="00222273" w:rsidP="000D083A">
      <w:pPr>
        <w:rPr>
          <w:rFonts w:ascii="ArabBruD" w:hAnsi="ArabBruD"/>
        </w:rPr>
      </w:pPr>
    </w:p>
    <w:p w:rsidR="00C728C9" w:rsidRPr="002609BE" w:rsidRDefault="000D083A" w:rsidP="00222273">
      <w:pPr>
        <w:rPr>
          <w:rFonts w:ascii="ArabBruD" w:hAnsi="ArabBruD"/>
        </w:rPr>
      </w:pPr>
      <w:r w:rsidRPr="002609BE">
        <w:rPr>
          <w:rFonts w:ascii="ArabBruD" w:hAnsi="ArabBruD"/>
        </w:rPr>
        <w:t>SUMARIO:</w:t>
      </w:r>
    </w:p>
    <w:p w:rsidR="00222273" w:rsidRPr="002609BE" w:rsidRDefault="00222273" w:rsidP="00222273">
      <w:pPr>
        <w:rPr>
          <w:rFonts w:ascii="ArabBruD" w:hAnsi="ArabBruD"/>
        </w:rPr>
      </w:pPr>
    </w:p>
    <w:p w:rsidR="004E7F83" w:rsidRPr="00DD7666" w:rsidRDefault="0058412E" w:rsidP="002609BE">
      <w:pPr>
        <w:numPr>
          <w:ilvl w:val="0"/>
          <w:numId w:val="1"/>
        </w:numPr>
        <w:ind w:left="714" w:hanging="357"/>
        <w:rPr>
          <w:rFonts w:ascii="ArabBruD" w:hAnsi="ArabBruD" w:cs="Arial"/>
        </w:rPr>
      </w:pPr>
      <w:r>
        <w:rPr>
          <w:rFonts w:ascii="ArabBruD" w:hAnsi="ArabBruD" w:cs="Arial"/>
        </w:rPr>
        <w:t>Editorial</w:t>
      </w:r>
      <w:r w:rsidR="004F6A78">
        <w:rPr>
          <w:rFonts w:ascii="ArabBruD" w:hAnsi="ArabBruD" w:cs="Arial"/>
        </w:rPr>
        <w:t xml:space="preserve"> (</w:t>
      </w:r>
      <w:r w:rsidR="00AC0FB8">
        <w:rPr>
          <w:rFonts w:ascii="ArabBruD" w:hAnsi="ArabBruD" w:cs="Arial"/>
        </w:rPr>
        <w:t>La Sempertinidad del Caudillismo</w:t>
      </w:r>
      <w:r w:rsidR="002609BE" w:rsidRPr="002609BE">
        <w:rPr>
          <w:rFonts w:ascii="ArabBruD" w:hAnsi="ArabBruD" w:cs="Arial"/>
          <w:lang w:val="es-EC"/>
        </w:rPr>
        <w:t>)</w:t>
      </w:r>
    </w:p>
    <w:p w:rsidR="00DD7666" w:rsidRPr="009C7A8B" w:rsidRDefault="0030076E" w:rsidP="002609BE">
      <w:pPr>
        <w:numPr>
          <w:ilvl w:val="0"/>
          <w:numId w:val="1"/>
        </w:numPr>
        <w:ind w:left="714" w:hanging="357"/>
        <w:rPr>
          <w:rFonts w:ascii="ArabBruD" w:hAnsi="ArabBruD" w:cs="Arial"/>
        </w:rPr>
      </w:pPr>
      <w:r>
        <w:rPr>
          <w:rFonts w:ascii="ArabBruD" w:hAnsi="ArabBruD" w:cs="Arial"/>
          <w:lang w:val="es-EC"/>
        </w:rPr>
        <w:t>Nacional: A proseguir con la lucha ante la “revolución ciudadana”</w:t>
      </w:r>
      <w:r w:rsidR="005F4C5E">
        <w:rPr>
          <w:rFonts w:ascii="ArabBruD" w:hAnsi="ArabBruD" w:cs="Arial"/>
          <w:lang w:val="es-EC"/>
        </w:rPr>
        <w:t xml:space="preserve"> </w:t>
      </w:r>
      <w:r w:rsidR="00DD7666">
        <w:rPr>
          <w:rFonts w:ascii="ArabBruD" w:hAnsi="ArabBruD" w:cs="Arial"/>
          <w:lang w:val="es-EC"/>
        </w:rPr>
        <w:t xml:space="preserve"> </w:t>
      </w:r>
    </w:p>
    <w:p w:rsidR="00CE64C5" w:rsidRPr="00F2083A" w:rsidRDefault="00DD7666" w:rsidP="00EC155B">
      <w:pPr>
        <w:pStyle w:val="Prrafodelista"/>
        <w:numPr>
          <w:ilvl w:val="0"/>
          <w:numId w:val="1"/>
        </w:numPr>
        <w:rPr>
          <w:rFonts w:ascii="ArabBruD" w:hAnsi="ArabBruD" w:cs="Arial"/>
          <w:sz w:val="24"/>
          <w:szCs w:val="24"/>
        </w:rPr>
      </w:pPr>
      <w:r w:rsidRPr="00C635F4">
        <w:rPr>
          <w:rFonts w:ascii="ArabBruD" w:hAnsi="ArabBruD" w:cs="Arial"/>
          <w:sz w:val="24"/>
          <w:szCs w:val="24"/>
        </w:rPr>
        <w:t>Internacional:</w:t>
      </w:r>
      <w:r w:rsidR="00F2083A" w:rsidRPr="00F2083A">
        <w:rPr>
          <w:rFonts w:ascii="ArabBruD" w:hAnsi="ArabBruD"/>
          <w:sz w:val="28"/>
          <w:szCs w:val="28"/>
        </w:rPr>
        <w:t xml:space="preserve"> </w:t>
      </w:r>
      <w:r w:rsidR="00F2083A" w:rsidRPr="00F2083A">
        <w:rPr>
          <w:rFonts w:ascii="ArabBruD" w:hAnsi="ArabBruD"/>
          <w:sz w:val="24"/>
          <w:szCs w:val="24"/>
        </w:rPr>
        <w:t>Dos Políticas y una Ética (Subcomandante Marcos)</w:t>
      </w:r>
      <w:r w:rsidR="005F4C5E" w:rsidRPr="00F2083A">
        <w:rPr>
          <w:rFonts w:ascii="ArabBruD" w:hAnsi="ArabBruD" w:cs="Arial"/>
          <w:sz w:val="24"/>
          <w:szCs w:val="24"/>
        </w:rPr>
        <w:t xml:space="preserve"> </w:t>
      </w:r>
    </w:p>
    <w:p w:rsidR="0058412E" w:rsidRDefault="00DC5234" w:rsidP="0058412E">
      <w:pPr>
        <w:pStyle w:val="Prrafodelista"/>
        <w:numPr>
          <w:ilvl w:val="0"/>
          <w:numId w:val="1"/>
        </w:numPr>
        <w:rPr>
          <w:rFonts w:ascii="ArabBruD" w:hAnsi="ArabBruD" w:cs="Arial"/>
        </w:rPr>
      </w:pPr>
      <w:r w:rsidRPr="0058412E">
        <w:rPr>
          <w:rFonts w:ascii="ArabBruD" w:hAnsi="ArabBruD" w:cs="Arial"/>
        </w:rPr>
        <w:t>Buzón de mensaje</w:t>
      </w:r>
      <w:r w:rsidR="005F4C5E">
        <w:rPr>
          <w:rFonts w:ascii="ArabBruD" w:hAnsi="ArabBruD" w:cs="Arial"/>
        </w:rPr>
        <w:t>(</w:t>
      </w:r>
      <w:r w:rsidR="0030076E">
        <w:rPr>
          <w:rFonts w:ascii="ArabBruD" w:hAnsi="ArabBruD" w:cs="Arial"/>
        </w:rPr>
        <w:t xml:space="preserve">Cojan al ladrón </w:t>
      </w:r>
      <w:r w:rsidR="006346D4" w:rsidRPr="0058412E">
        <w:rPr>
          <w:rFonts w:ascii="ArabBruD" w:hAnsi="ArabBruD" w:cs="Arial"/>
        </w:rPr>
        <w:t xml:space="preserve">) </w:t>
      </w:r>
    </w:p>
    <w:p w:rsidR="00532B73" w:rsidRDefault="009C7A8B" w:rsidP="0058412E">
      <w:pPr>
        <w:pStyle w:val="Prrafodelista"/>
        <w:numPr>
          <w:ilvl w:val="0"/>
          <w:numId w:val="1"/>
        </w:numPr>
        <w:rPr>
          <w:rFonts w:ascii="ArabBruD" w:hAnsi="ArabBruD" w:cs="Arial"/>
        </w:rPr>
      </w:pPr>
      <w:r w:rsidRPr="0058412E">
        <w:rPr>
          <w:rFonts w:ascii="ArabBruD" w:hAnsi="ArabBruD" w:cs="Arial"/>
        </w:rPr>
        <w:t>Poemario</w:t>
      </w:r>
      <w:r w:rsidR="00532B73">
        <w:rPr>
          <w:rFonts w:ascii="ArabBruD" w:hAnsi="ArabBruD" w:cs="Arial"/>
        </w:rPr>
        <w:t>(</w:t>
      </w:r>
      <w:r w:rsidR="009A3653">
        <w:rPr>
          <w:rFonts w:ascii="ArabBruD" w:hAnsi="ArabBruD" w:cs="Arial"/>
        </w:rPr>
        <w:t>Espergesia .Cesar Vallejo</w:t>
      </w:r>
      <w:r w:rsidR="00532B73">
        <w:rPr>
          <w:rFonts w:ascii="ArabBruD" w:hAnsi="ArabBruD" w:cs="Arial"/>
        </w:rPr>
        <w:t>)</w:t>
      </w:r>
    </w:p>
    <w:p w:rsidR="000D083A" w:rsidRPr="0058412E" w:rsidRDefault="000D083A" w:rsidP="0058412E">
      <w:pPr>
        <w:pStyle w:val="Prrafodelista"/>
        <w:numPr>
          <w:ilvl w:val="0"/>
          <w:numId w:val="1"/>
        </w:numPr>
        <w:rPr>
          <w:rFonts w:ascii="ArabBruD" w:hAnsi="ArabBruD" w:cs="Arial"/>
        </w:rPr>
      </w:pPr>
      <w:r w:rsidRPr="0058412E">
        <w:rPr>
          <w:rFonts w:ascii="ArabBruD" w:hAnsi="ArabBruD" w:cs="Arial"/>
        </w:rPr>
        <w:t>Graffiti</w:t>
      </w:r>
    </w:p>
    <w:p w:rsidR="005024AC" w:rsidRDefault="005024AC" w:rsidP="005024AC">
      <w:pPr>
        <w:ind w:right="120"/>
        <w:jc w:val="center"/>
        <w:rPr>
          <w:rFonts w:ascii="ArabBruD" w:hAnsi="ArabBruD"/>
          <w:color w:val="FF0000"/>
          <w:sz w:val="28"/>
          <w:szCs w:val="28"/>
        </w:rPr>
      </w:pPr>
    </w:p>
    <w:p w:rsidR="000D083A" w:rsidRPr="005024AC" w:rsidRDefault="000D083A" w:rsidP="005024AC">
      <w:pPr>
        <w:ind w:right="120"/>
        <w:jc w:val="center"/>
        <w:rPr>
          <w:rFonts w:ascii="ArabBruD" w:hAnsi="ArabBruD"/>
          <w:i/>
          <w:sz w:val="28"/>
          <w:szCs w:val="28"/>
        </w:rPr>
      </w:pPr>
      <w:r w:rsidRPr="005024AC">
        <w:rPr>
          <w:rFonts w:ascii="ArabBruD" w:hAnsi="ArabBruD"/>
          <w:color w:val="FF0000"/>
          <w:sz w:val="28"/>
          <w:szCs w:val="28"/>
        </w:rPr>
        <w:t>Comuneros – Ln</w:t>
      </w:r>
    </w:p>
    <w:p w:rsidR="000D083A" w:rsidRPr="005024AC" w:rsidRDefault="000D083A" w:rsidP="005024AC">
      <w:pPr>
        <w:jc w:val="center"/>
        <w:rPr>
          <w:rFonts w:ascii="ArabBruD" w:hAnsi="ArabBruD"/>
          <w:sz w:val="28"/>
          <w:szCs w:val="28"/>
        </w:rPr>
      </w:pPr>
      <w:r w:rsidRPr="005024AC">
        <w:rPr>
          <w:rFonts w:ascii="ArabBruD" w:hAnsi="ArabBruD"/>
          <w:sz w:val="28"/>
          <w:szCs w:val="28"/>
        </w:rPr>
        <w:t>Ecuador</w:t>
      </w:r>
    </w:p>
    <w:p w:rsidR="005024AC" w:rsidRPr="009758B6" w:rsidRDefault="005F4C5E" w:rsidP="009758B6">
      <w:pPr>
        <w:jc w:val="center"/>
        <w:rPr>
          <w:rFonts w:ascii="ArabBruD" w:hAnsi="ArabBruD"/>
          <w:sz w:val="28"/>
          <w:szCs w:val="28"/>
        </w:rPr>
      </w:pPr>
      <w:r>
        <w:rPr>
          <w:rFonts w:ascii="ArabBruD" w:hAnsi="ArabBruD"/>
          <w:sz w:val="28"/>
          <w:szCs w:val="28"/>
        </w:rPr>
        <w:t>2010</w:t>
      </w:r>
    </w:p>
    <w:p w:rsidR="000D083A" w:rsidRPr="005F4C5E" w:rsidRDefault="000D083A" w:rsidP="005024AC">
      <w:pPr>
        <w:jc w:val="right"/>
        <w:rPr>
          <w:rFonts w:ascii="Papyrus" w:hAnsi="Papyrus"/>
          <w:b/>
          <w:sz w:val="22"/>
          <w:szCs w:val="22"/>
        </w:rPr>
      </w:pPr>
      <w:r w:rsidRPr="005F4C5E">
        <w:rPr>
          <w:rFonts w:ascii="Papyrus" w:hAnsi="Papyrus"/>
          <w:b/>
          <w:color w:val="1F497D" w:themeColor="text2"/>
          <w:sz w:val="22"/>
          <w:szCs w:val="22"/>
        </w:rPr>
        <w:t>E mail:</w:t>
      </w:r>
      <w:r w:rsidRPr="005F4C5E">
        <w:rPr>
          <w:rFonts w:ascii="Papyrus" w:hAnsi="Papyrus"/>
          <w:b/>
          <w:sz w:val="22"/>
          <w:szCs w:val="22"/>
        </w:rPr>
        <w:t xml:space="preserve"> </w:t>
      </w:r>
      <w:hyperlink r:id="rId9" w:history="1">
        <w:r w:rsidR="005024AC" w:rsidRPr="00F2083A">
          <w:rPr>
            <w:rStyle w:val="Hipervnculo"/>
            <w:rFonts w:ascii="Papyrus" w:hAnsi="Papyrus"/>
            <w:b/>
            <w:color w:val="943634" w:themeColor="accent2" w:themeShade="BF"/>
            <w:sz w:val="22"/>
            <w:szCs w:val="22"/>
            <w:u w:val="none"/>
          </w:rPr>
          <w:t>comuneros77@yahoo.com</w:t>
        </w:r>
      </w:hyperlink>
    </w:p>
    <w:p w:rsidR="005F4C5E" w:rsidRDefault="005024AC" w:rsidP="005024AC">
      <w:pPr>
        <w:jc w:val="right"/>
        <w:rPr>
          <w:rFonts w:ascii="Papyrus" w:hAnsi="Papyrus"/>
          <w:b/>
          <w:color w:val="1F497D" w:themeColor="text2"/>
          <w:sz w:val="22"/>
          <w:szCs w:val="22"/>
        </w:rPr>
      </w:pPr>
      <w:r w:rsidRPr="005F4C5E">
        <w:rPr>
          <w:rFonts w:ascii="Papyrus" w:hAnsi="Papyrus"/>
          <w:b/>
          <w:color w:val="1F497D" w:themeColor="text2"/>
          <w:sz w:val="22"/>
          <w:szCs w:val="22"/>
        </w:rPr>
        <w:t xml:space="preserve">Ver actualizaciones </w:t>
      </w:r>
    </w:p>
    <w:p w:rsidR="005024AC" w:rsidRPr="005F4C5E" w:rsidRDefault="005024AC" w:rsidP="005F4C5E">
      <w:pPr>
        <w:jc w:val="right"/>
        <w:rPr>
          <w:rFonts w:ascii="Papyrus" w:hAnsi="Papyrus"/>
          <w:b/>
          <w:color w:val="1F497D" w:themeColor="text2"/>
          <w:sz w:val="22"/>
          <w:szCs w:val="22"/>
          <w:lang w:val="es-EC"/>
        </w:rPr>
      </w:pPr>
      <w:r w:rsidRPr="005F4C5E">
        <w:rPr>
          <w:rFonts w:ascii="Papyrus" w:hAnsi="Papyrus"/>
          <w:b/>
          <w:color w:val="1F497D" w:themeColor="text2"/>
          <w:sz w:val="22"/>
          <w:szCs w:val="22"/>
        </w:rPr>
        <w:t xml:space="preserve">Pág. </w:t>
      </w:r>
      <w:r w:rsidRPr="005F4C5E">
        <w:rPr>
          <w:rFonts w:ascii="Papyrus" w:hAnsi="Papyrus"/>
          <w:b/>
          <w:color w:val="1F497D" w:themeColor="text2"/>
          <w:sz w:val="22"/>
          <w:szCs w:val="22"/>
          <w:lang w:val="es-EC"/>
        </w:rPr>
        <w:t>Web:</w:t>
      </w:r>
      <w:r w:rsidR="005F4C5E">
        <w:rPr>
          <w:rFonts w:ascii="Papyrus" w:hAnsi="Papyrus"/>
          <w:b/>
          <w:color w:val="1F497D" w:themeColor="text2"/>
          <w:sz w:val="22"/>
          <w:szCs w:val="22"/>
          <w:lang w:val="es-EC"/>
        </w:rPr>
        <w:t xml:space="preserve"> </w:t>
      </w:r>
      <w:hyperlink r:id="rId10" w:history="1">
        <w:r w:rsidRPr="005F4C5E">
          <w:rPr>
            <w:rStyle w:val="Hipervnculo"/>
            <w:rFonts w:ascii="Papyrus" w:hAnsi="Papyrus"/>
            <w:b/>
            <w:color w:val="943634" w:themeColor="accent2" w:themeShade="BF"/>
            <w:sz w:val="22"/>
            <w:szCs w:val="22"/>
            <w:u w:val="none"/>
            <w:lang w:val="es-EC"/>
          </w:rPr>
          <w:t>www.cedema.org</w:t>
        </w:r>
      </w:hyperlink>
    </w:p>
    <w:p w:rsidR="007A0192" w:rsidRPr="0009768D" w:rsidRDefault="007A0192" w:rsidP="003D09D2">
      <w:pPr>
        <w:rPr>
          <w:rFonts w:ascii="ArabBruD" w:hAnsi="ArabBruD"/>
          <w:b/>
          <w:sz w:val="28"/>
          <w:szCs w:val="28"/>
          <w:lang w:val="es-EC"/>
        </w:rPr>
      </w:pPr>
    </w:p>
    <w:p w:rsidR="00EF0CB9" w:rsidRDefault="003D09D2" w:rsidP="003D09D2">
      <w:pPr>
        <w:rPr>
          <w:rFonts w:ascii="ArabBruD" w:hAnsi="ArabBruD"/>
          <w:b/>
        </w:rPr>
      </w:pPr>
      <w:r w:rsidRPr="00B6022C">
        <w:rPr>
          <w:rFonts w:ascii="ArabBruD" w:hAnsi="ArabBruD"/>
          <w:b/>
        </w:rPr>
        <w:lastRenderedPageBreak/>
        <w:t>Editorial</w:t>
      </w:r>
    </w:p>
    <w:p w:rsidR="00AC0FB8" w:rsidRDefault="00AC0FB8" w:rsidP="00AC0FB8">
      <w:pPr>
        <w:jc w:val="center"/>
        <w:rPr>
          <w:rFonts w:ascii="ArabBruD" w:hAnsi="ArabBruD"/>
          <w:b/>
        </w:rPr>
      </w:pPr>
      <w:r>
        <w:rPr>
          <w:rFonts w:ascii="ArabBruD" w:hAnsi="ArabBruD"/>
          <w:b/>
        </w:rPr>
        <w:t>La Sempertinidad del Caudillismo</w:t>
      </w:r>
    </w:p>
    <w:p w:rsidR="00002349" w:rsidRPr="00002349" w:rsidRDefault="00002349" w:rsidP="00002349">
      <w:pPr>
        <w:jc w:val="right"/>
        <w:rPr>
          <w:rFonts w:asciiTheme="minorHAnsi" w:hAnsiTheme="minorHAnsi"/>
          <w:sz w:val="20"/>
          <w:szCs w:val="20"/>
        </w:rPr>
      </w:pPr>
      <w:r w:rsidRPr="00002349">
        <w:rPr>
          <w:rFonts w:asciiTheme="minorHAnsi" w:hAnsiTheme="minorHAnsi"/>
          <w:sz w:val="20"/>
          <w:szCs w:val="20"/>
        </w:rPr>
        <w:t>Un pueblo al que sus gobernantes</w:t>
      </w:r>
    </w:p>
    <w:p w:rsidR="00002349" w:rsidRPr="00002349" w:rsidRDefault="00002349" w:rsidP="00002349">
      <w:pPr>
        <w:jc w:val="right"/>
        <w:rPr>
          <w:rFonts w:asciiTheme="minorHAnsi" w:hAnsiTheme="minorHAnsi"/>
          <w:sz w:val="20"/>
          <w:szCs w:val="20"/>
        </w:rPr>
      </w:pPr>
      <w:r w:rsidRPr="00002349">
        <w:rPr>
          <w:rFonts w:asciiTheme="minorHAnsi" w:hAnsiTheme="minorHAnsi"/>
          <w:sz w:val="20"/>
          <w:szCs w:val="20"/>
        </w:rPr>
        <w:t>No le permite incorporase a las</w:t>
      </w:r>
    </w:p>
    <w:p w:rsidR="00002349" w:rsidRPr="00002349" w:rsidRDefault="00002349" w:rsidP="00002349">
      <w:pPr>
        <w:jc w:val="right"/>
        <w:rPr>
          <w:rFonts w:asciiTheme="minorHAnsi" w:hAnsiTheme="minorHAnsi"/>
          <w:sz w:val="20"/>
          <w:szCs w:val="20"/>
        </w:rPr>
      </w:pPr>
      <w:r w:rsidRPr="00002349">
        <w:rPr>
          <w:rFonts w:asciiTheme="minorHAnsi" w:hAnsiTheme="minorHAnsi"/>
          <w:sz w:val="20"/>
          <w:szCs w:val="20"/>
        </w:rPr>
        <w:t xml:space="preserve">Corrientes del saber, sufre la </w:t>
      </w:r>
    </w:p>
    <w:p w:rsidR="00002349" w:rsidRPr="00002349" w:rsidRDefault="00002349" w:rsidP="00002349">
      <w:pPr>
        <w:jc w:val="right"/>
        <w:rPr>
          <w:rFonts w:asciiTheme="minorHAnsi" w:hAnsiTheme="minorHAnsi"/>
          <w:sz w:val="20"/>
          <w:szCs w:val="20"/>
        </w:rPr>
      </w:pPr>
      <w:r w:rsidRPr="00002349">
        <w:rPr>
          <w:rFonts w:asciiTheme="minorHAnsi" w:hAnsiTheme="minorHAnsi"/>
          <w:sz w:val="20"/>
          <w:szCs w:val="20"/>
        </w:rPr>
        <w:t xml:space="preserve">Más cruel de las </w:t>
      </w:r>
    </w:p>
    <w:p w:rsidR="00002349" w:rsidRDefault="00002349" w:rsidP="00002349">
      <w:pPr>
        <w:jc w:val="right"/>
        <w:rPr>
          <w:rFonts w:asciiTheme="minorHAnsi" w:hAnsiTheme="minorHAnsi"/>
          <w:b/>
          <w:sz w:val="20"/>
          <w:szCs w:val="20"/>
        </w:rPr>
      </w:pPr>
      <w:r w:rsidRPr="00002349">
        <w:rPr>
          <w:rFonts w:asciiTheme="minorHAnsi" w:hAnsiTheme="minorHAnsi"/>
          <w:sz w:val="20"/>
          <w:szCs w:val="20"/>
        </w:rPr>
        <w:t>Esclavitudes</w:t>
      </w:r>
      <w:r>
        <w:rPr>
          <w:rFonts w:asciiTheme="minorHAnsi" w:hAnsiTheme="minorHAnsi"/>
          <w:b/>
          <w:sz w:val="20"/>
          <w:szCs w:val="20"/>
        </w:rPr>
        <w:t>.</w:t>
      </w:r>
    </w:p>
    <w:p w:rsidR="00002349" w:rsidRPr="00002349" w:rsidRDefault="00002349" w:rsidP="00002349">
      <w:pPr>
        <w:jc w:val="right"/>
        <w:rPr>
          <w:rFonts w:asciiTheme="minorHAnsi" w:hAnsiTheme="minorHAnsi"/>
          <w:b/>
          <w:i/>
          <w:sz w:val="20"/>
          <w:szCs w:val="20"/>
        </w:rPr>
      </w:pPr>
      <w:r w:rsidRPr="00002349">
        <w:rPr>
          <w:rFonts w:asciiTheme="minorHAnsi" w:hAnsiTheme="minorHAnsi"/>
          <w:b/>
          <w:i/>
          <w:sz w:val="20"/>
          <w:szCs w:val="20"/>
        </w:rPr>
        <w:t xml:space="preserve">Eugenio Espejo  </w:t>
      </w:r>
    </w:p>
    <w:p w:rsidR="00AC0FB8" w:rsidRDefault="00AC0FB8" w:rsidP="00AC0FB8">
      <w:pPr>
        <w:jc w:val="center"/>
        <w:rPr>
          <w:rFonts w:ascii="ArabBruD" w:hAnsi="ArabBruD"/>
          <w:b/>
        </w:rPr>
      </w:pPr>
    </w:p>
    <w:p w:rsidR="00AC0FB8" w:rsidRDefault="00AC0FB8" w:rsidP="00AC0FB8">
      <w:pPr>
        <w:jc w:val="both"/>
        <w:rPr>
          <w:rFonts w:asciiTheme="minorHAnsi" w:hAnsiTheme="minorHAnsi"/>
        </w:rPr>
      </w:pPr>
      <w:r w:rsidRPr="00AC0FB8">
        <w:rPr>
          <w:rFonts w:asciiTheme="minorHAnsi" w:hAnsiTheme="minorHAnsi"/>
        </w:rPr>
        <w:t>En el Ecuador</w:t>
      </w:r>
      <w:r>
        <w:rPr>
          <w:rFonts w:asciiTheme="minorHAnsi" w:hAnsiTheme="minorHAnsi"/>
        </w:rPr>
        <w:t>, no hay líderes en el mínimo</w:t>
      </w:r>
      <w:r w:rsidRPr="00AC0FB8">
        <w:rPr>
          <w:rFonts w:asciiTheme="minorHAnsi" w:hAnsiTheme="minorHAnsi"/>
        </w:rPr>
        <w:t xml:space="preserve"> </w:t>
      </w:r>
      <w:r>
        <w:rPr>
          <w:rFonts w:asciiTheme="minorHAnsi" w:hAnsiTheme="minorHAnsi"/>
        </w:rPr>
        <w:t xml:space="preserve">y taxativo sentido: ningún político se encasilla en un líder, todos quieren inflarse de dinero, poder y vanidad, lo que en Ecuador se conoce como </w:t>
      </w:r>
      <w:r w:rsidRPr="00AC0FB8">
        <w:rPr>
          <w:rFonts w:asciiTheme="minorHAnsi" w:hAnsiTheme="minorHAnsi"/>
          <w:i/>
        </w:rPr>
        <w:t>Caudillismo</w:t>
      </w:r>
      <w:r>
        <w:rPr>
          <w:rFonts w:asciiTheme="minorHAnsi" w:hAnsiTheme="minorHAnsi"/>
        </w:rPr>
        <w:t xml:space="preserve"> y </w:t>
      </w:r>
      <w:r w:rsidRPr="00AC0FB8">
        <w:rPr>
          <w:rFonts w:asciiTheme="minorHAnsi" w:hAnsiTheme="minorHAnsi"/>
          <w:i/>
        </w:rPr>
        <w:t>Gamonalismo</w:t>
      </w:r>
      <w:r>
        <w:rPr>
          <w:rFonts w:asciiTheme="minorHAnsi" w:hAnsiTheme="minorHAnsi"/>
        </w:rPr>
        <w:t xml:space="preserve"> de sus propias parcelas políticas.</w:t>
      </w:r>
    </w:p>
    <w:p w:rsidR="00DC4B25" w:rsidRDefault="00AC0FB8" w:rsidP="00AC0FB8">
      <w:pPr>
        <w:jc w:val="both"/>
        <w:rPr>
          <w:rFonts w:asciiTheme="minorHAnsi" w:hAnsiTheme="minorHAnsi"/>
        </w:rPr>
      </w:pPr>
      <w:r>
        <w:rPr>
          <w:rFonts w:asciiTheme="minorHAnsi" w:hAnsiTheme="minorHAnsi"/>
        </w:rPr>
        <w:t>Hoy con toda seguridad, pudiera pensarse, se vive una vez más otro de los caudillismos de reducido contenido, pero si de un concepto de consumo estético de una “revolución en marcha” y “que nadie la detiene”, ocultándose en una percepción maquillada defectuosa del caudillismo populista , traficante de intereses oligárquicos y de un valor mercantil de la nueva politiquería refinada.</w:t>
      </w:r>
    </w:p>
    <w:p w:rsidR="00AC0FB8" w:rsidRDefault="00DC4B25" w:rsidP="00AC0FB8">
      <w:pPr>
        <w:jc w:val="both"/>
        <w:rPr>
          <w:rFonts w:asciiTheme="minorHAnsi" w:hAnsiTheme="minorHAnsi"/>
        </w:rPr>
      </w:pPr>
      <w:r>
        <w:rPr>
          <w:rFonts w:asciiTheme="minorHAnsi" w:hAnsiTheme="minorHAnsi"/>
        </w:rPr>
        <w:t xml:space="preserve">Este </w:t>
      </w:r>
      <w:r w:rsidRPr="00DC4B25">
        <w:rPr>
          <w:rFonts w:asciiTheme="minorHAnsi" w:hAnsiTheme="minorHAnsi"/>
          <w:i/>
        </w:rPr>
        <w:t>neo-corpus</w:t>
      </w:r>
      <w:r>
        <w:rPr>
          <w:rFonts w:asciiTheme="minorHAnsi" w:hAnsiTheme="minorHAnsi"/>
        </w:rPr>
        <w:t xml:space="preserve"> del moderno caudillismo revestido de un falso “socialismo” tanto metafórico y simbólico (con evocación frecuente de Bolívar, Alfaro y el Che) que esconde el eclecticismo tradicional de la tendencia vieja del caudillismo político propio del Ecuador de siglos pasados. </w:t>
      </w:r>
    </w:p>
    <w:p w:rsidR="00DC4B25" w:rsidRDefault="00DC4B25" w:rsidP="00AC0FB8">
      <w:pPr>
        <w:jc w:val="both"/>
        <w:rPr>
          <w:rFonts w:asciiTheme="minorHAnsi" w:hAnsiTheme="minorHAnsi"/>
        </w:rPr>
      </w:pPr>
      <w:r>
        <w:rPr>
          <w:rFonts w:asciiTheme="minorHAnsi" w:hAnsiTheme="minorHAnsi"/>
        </w:rPr>
        <w:t xml:space="preserve">La </w:t>
      </w:r>
      <w:r w:rsidR="009F3EFD">
        <w:rPr>
          <w:rFonts w:asciiTheme="minorHAnsi" w:hAnsiTheme="minorHAnsi"/>
        </w:rPr>
        <w:t>contrailusión caudillista del gobierno de Correa se repite por tres años, lleno de fracasos y mediocridad en la economía, atrasos en la obra publica, indiferencia internacional ante la iniciativa ecológica del ITT, incapacidad para ejecutar megaobras como Coca –Codo Sinclair y resolver los apagones eléctricos que terminan por desnudar la incompetencia de un caudillo neopopulista,</w:t>
      </w:r>
      <w:r w:rsidR="00A92B98">
        <w:rPr>
          <w:rFonts w:asciiTheme="minorHAnsi" w:hAnsiTheme="minorHAnsi"/>
        </w:rPr>
        <w:t xml:space="preserve"> </w:t>
      </w:r>
      <w:r w:rsidR="009F3EFD">
        <w:rPr>
          <w:rFonts w:asciiTheme="minorHAnsi" w:hAnsiTheme="minorHAnsi"/>
        </w:rPr>
        <w:t xml:space="preserve">tiranuelo y </w:t>
      </w:r>
      <w:r w:rsidR="00A92B98">
        <w:rPr>
          <w:rFonts w:asciiTheme="minorHAnsi" w:hAnsiTheme="minorHAnsi"/>
        </w:rPr>
        <w:t>brabucón</w:t>
      </w:r>
      <w:r w:rsidR="009F3EFD">
        <w:rPr>
          <w:rFonts w:asciiTheme="minorHAnsi" w:hAnsiTheme="minorHAnsi"/>
        </w:rPr>
        <w:t xml:space="preserve">, que se asienta en el rivalismo político, copia </w:t>
      </w:r>
      <w:r w:rsidR="00A92B98">
        <w:rPr>
          <w:rFonts w:asciiTheme="minorHAnsi" w:hAnsiTheme="minorHAnsi"/>
        </w:rPr>
        <w:t>mimética</w:t>
      </w:r>
      <w:r w:rsidR="009F3EFD">
        <w:rPr>
          <w:rFonts w:asciiTheme="minorHAnsi" w:hAnsiTheme="minorHAnsi"/>
        </w:rPr>
        <w:t xml:space="preserve"> de estilos</w:t>
      </w:r>
      <w:r w:rsidR="00A92B98">
        <w:rPr>
          <w:rFonts w:asciiTheme="minorHAnsi" w:hAnsiTheme="minorHAnsi"/>
        </w:rPr>
        <w:t xml:space="preserve"> ortodoxos del pasado velasquismo, a los gustos, predilecciones y caprichos del viejo caudillo mesiánico que soporto el Ecuador en el siglo XX.</w:t>
      </w:r>
    </w:p>
    <w:p w:rsidR="001A60E0" w:rsidRDefault="00A92B98" w:rsidP="00AC0FB8">
      <w:pPr>
        <w:jc w:val="both"/>
        <w:rPr>
          <w:rFonts w:asciiTheme="minorHAnsi" w:hAnsiTheme="minorHAnsi"/>
        </w:rPr>
      </w:pPr>
      <w:r>
        <w:rPr>
          <w:rFonts w:asciiTheme="minorHAnsi" w:hAnsiTheme="minorHAnsi"/>
        </w:rPr>
        <w:t xml:space="preserve">Efectivamente, la llamada “revolución ciudadana “cumple en su intento de preservar la “gobernabilidad” perdida en gobiernos anteriores y asimilada en el “proceso democrático”, a fin de fortalecer el sistema capitalista, y no </w:t>
      </w:r>
      <w:r w:rsidR="001A60E0">
        <w:rPr>
          <w:rFonts w:asciiTheme="minorHAnsi" w:hAnsiTheme="minorHAnsi"/>
        </w:rPr>
        <w:t>intenta perseguir el</w:t>
      </w:r>
      <w:r>
        <w:rPr>
          <w:rFonts w:asciiTheme="minorHAnsi" w:hAnsiTheme="minorHAnsi"/>
        </w:rPr>
        <w:t xml:space="preserve"> hecho fundamental del socialismo </w:t>
      </w:r>
      <w:r w:rsidR="001A60E0">
        <w:rPr>
          <w:rFonts w:asciiTheme="minorHAnsi" w:hAnsiTheme="minorHAnsi"/>
        </w:rPr>
        <w:t>libertario, resulta curioso, aunque por todo lógico, las limitaciones gubernamentales respecto a las leyes que se emanan para acallar a sus enemigos,  a pesar de dichas complejidades del caudillismo caótico y amenazador, la Radio ARUTAM sigue con su programación y da palabra irse a la clandestinidad.</w:t>
      </w:r>
    </w:p>
    <w:p w:rsidR="00A92B98" w:rsidRPr="00AC0FB8" w:rsidRDefault="001A60E0" w:rsidP="00AC0FB8">
      <w:pPr>
        <w:jc w:val="both"/>
        <w:rPr>
          <w:rFonts w:asciiTheme="minorHAnsi" w:hAnsiTheme="minorHAnsi"/>
        </w:rPr>
      </w:pPr>
      <w:r>
        <w:rPr>
          <w:rFonts w:asciiTheme="minorHAnsi" w:hAnsiTheme="minorHAnsi"/>
        </w:rPr>
        <w:t>Este problema, no sólo es formal, sino que demuestra la verdadera tendencia del corriesmo, el caudillismo dictatorial y enajenado, dominado por siniestro circulo maquiavélico</w:t>
      </w:r>
      <w:r w:rsidR="00002349">
        <w:rPr>
          <w:rFonts w:asciiTheme="minorHAnsi" w:hAnsiTheme="minorHAnsi"/>
        </w:rPr>
        <w:t xml:space="preserve">, quizá tal degeneración de pensamiento, evoque en el enjuiciamiento crítico del caudillo en su laberinto y todo lo que representa en el Ecuador, un fantasma del pasado caudillista. </w:t>
      </w:r>
      <w:r>
        <w:rPr>
          <w:rFonts w:asciiTheme="minorHAnsi" w:hAnsiTheme="minorHAnsi"/>
        </w:rPr>
        <w:t xml:space="preserve">   </w:t>
      </w:r>
    </w:p>
    <w:p w:rsidR="000925D9" w:rsidRPr="00E95F26" w:rsidRDefault="005F4C5E" w:rsidP="007314D0">
      <w:pPr>
        <w:jc w:val="both"/>
        <w:rPr>
          <w:rFonts w:ascii="Calibri" w:hAnsi="Calibri"/>
          <w:i/>
          <w:sz w:val="20"/>
          <w:szCs w:val="20"/>
        </w:rPr>
      </w:pPr>
      <w:r>
        <w:rPr>
          <w:rFonts w:ascii="ArabBruD" w:hAnsi="ArabBruD"/>
          <w:b/>
          <w:sz w:val="28"/>
          <w:szCs w:val="28"/>
        </w:rPr>
        <w:t xml:space="preserve"> </w:t>
      </w:r>
    </w:p>
    <w:p w:rsidR="00F12233" w:rsidRPr="00FA3644" w:rsidRDefault="00F12233" w:rsidP="000816FC">
      <w:pPr>
        <w:jc w:val="center"/>
        <w:rPr>
          <w:rFonts w:ascii="Calibri" w:hAnsi="Calibri"/>
          <w:b/>
        </w:rPr>
      </w:pPr>
      <w:r w:rsidRPr="00FA3644">
        <w:rPr>
          <w:rFonts w:ascii="Calibri" w:hAnsi="Calibri"/>
          <w:b/>
          <w:sz w:val="28"/>
          <w:szCs w:val="28"/>
        </w:rPr>
        <w:t>Patria socialista o muerte</w:t>
      </w:r>
    </w:p>
    <w:p w:rsidR="00F12233" w:rsidRPr="00FA3644" w:rsidRDefault="00F12233" w:rsidP="00F12233">
      <w:pPr>
        <w:jc w:val="center"/>
        <w:rPr>
          <w:rFonts w:ascii="Calibri" w:hAnsi="Calibri"/>
          <w:b/>
          <w:sz w:val="28"/>
          <w:szCs w:val="28"/>
        </w:rPr>
      </w:pPr>
      <w:r w:rsidRPr="00FA3644">
        <w:rPr>
          <w:rFonts w:ascii="Calibri" w:hAnsi="Calibri"/>
          <w:b/>
          <w:sz w:val="28"/>
          <w:szCs w:val="28"/>
        </w:rPr>
        <w:t>Comuneros Ln</w:t>
      </w:r>
    </w:p>
    <w:p w:rsidR="000816FC" w:rsidRDefault="000816FC" w:rsidP="000816FC">
      <w:pPr>
        <w:jc w:val="center"/>
        <w:rPr>
          <w:rFonts w:ascii="Calibri" w:hAnsi="Calibri"/>
          <w:b/>
          <w:sz w:val="28"/>
          <w:szCs w:val="28"/>
        </w:rPr>
      </w:pPr>
      <w:r>
        <w:rPr>
          <w:rFonts w:ascii="Calibri" w:hAnsi="Calibri"/>
          <w:b/>
          <w:sz w:val="28"/>
          <w:szCs w:val="28"/>
        </w:rPr>
        <w:t>Ecuador</w:t>
      </w:r>
    </w:p>
    <w:p w:rsidR="000816FC" w:rsidRDefault="000816FC" w:rsidP="000816FC">
      <w:pPr>
        <w:jc w:val="center"/>
        <w:rPr>
          <w:rFonts w:ascii="Calibri" w:hAnsi="Calibri"/>
          <w:b/>
          <w:sz w:val="28"/>
          <w:szCs w:val="28"/>
        </w:rPr>
      </w:pPr>
    </w:p>
    <w:p w:rsidR="0030076E" w:rsidRPr="00930144" w:rsidRDefault="0030076E" w:rsidP="0030076E">
      <w:pPr>
        <w:tabs>
          <w:tab w:val="left" w:pos="3960"/>
        </w:tabs>
        <w:jc w:val="center"/>
        <w:rPr>
          <w:rFonts w:asciiTheme="minorHAnsi" w:hAnsiTheme="minorHAnsi"/>
          <w:b/>
          <w:sz w:val="22"/>
          <w:szCs w:val="22"/>
        </w:rPr>
      </w:pPr>
      <w:r w:rsidRPr="00145842">
        <w:rPr>
          <w:rFonts w:ascii="ArabBruD" w:hAnsi="ArabBruD"/>
          <w:sz w:val="28"/>
          <w:szCs w:val="28"/>
        </w:rPr>
        <w:t>Nacional</w:t>
      </w:r>
      <w:r>
        <w:rPr>
          <w:rFonts w:ascii="ArabBruD" w:hAnsi="ArabBruD"/>
          <w:sz w:val="28"/>
          <w:szCs w:val="28"/>
        </w:rPr>
        <w:t>: A proseguir con la organización y la lucha ante la sofista “revolución ciudadana”</w:t>
      </w:r>
      <w:r w:rsidRPr="0030076E">
        <w:rPr>
          <w:rFonts w:asciiTheme="minorHAnsi" w:hAnsiTheme="minorHAnsi"/>
          <w:b/>
          <w:sz w:val="22"/>
          <w:szCs w:val="22"/>
        </w:rPr>
        <w:t xml:space="preserve"> </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Tres años después, la “revolución ciudadana” continúa sin norte ni horizonte. Rafael Correa ha consumido ese lapso corrompiendo y denigrando lo más emblemático de la lucha y organización popular y ha devastado principios y fundamentos de la revolución y el carácter sustantivo del ser revolucionario.</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Al iniciar 2010, nuestro mensaje redunda en proseguir con las tareas organizativas y de articulación auténtica de la movilización popular, sobre la base de nuestro proyecto político encaminado a lograr niveles de vida ecuatorianos, donde el trabajo y la realización humana, no sea entorpecida por acciones sofistas, propias de la imperante sociedad del capital y de la explotación del hombre por el hombre.</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Correa y sus socialcristianos, súbitamente devenidos en revolucionarios, que le acompañan en “Carondelet”: Meras, Alvarados, Patiños, Jalks y,... él mismo, están enajenados de horizontes y objetivos revolucionarios. Con sus actuaciones demuestran que su “revolución” fomenta la mendicidad, institucionaliza la pobreza, atomiza la creatividad e iniciativa populares, reprimen sus potencialidades de desarrollo.</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No, no es con el “bono de desarrollo humano” o, como  “sinceramente” lo bautizó Jamil Mahahuad: “bono de la pobreza”, que se supera el desempleo, el hambre, la desnutrición, el analfabetismo, la carencia de vivienda; la falta de salud; el pueblo organizado lo supera con el desarrollo de procesos productivos, conjugando su fuerza de trabajo, capacitación, transferencia tecnológica, crédito, encadenamientos productivos y comercializadores, con un autogobierno que garantice equilibrio humano con vivienda, salubridad, salud, educación, ética, moral, capacitación permanente, recreación, en suma: el anhelado HOMBRE NUEVO del compañero “Che” Guevara.</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Ninguno de esos objetivos consta en la agenda de gestión de Correa: solo la filantropía capitalista, que institucionaliza la pobreza y pauperiza al pueblo, seduciendo a la izquierda de cafetín, enajenada de los auténticos proyectos populares y de desarrollo económico y social. Ellos, acostumbrados a vivir de los proyectos filantrópicos, mutados en “laboratorios académicos”, financiados por fundaciones estadounidenses, sustentan la “revolución ciudadana” en el incremento nominal del “bono de desarrollo humano” en monto y cobertura que involucran 1’500.000 jefes de hogar que, multiplicados por la media familiar de cuatro miembros, implican 6’000.000 que, supuestamente viven de “la caridad del gobierno”, lo que es irreal, porque es dinero de la población ocupada, a través de impuestos y otras forzadas erogaciones.</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La entrega de créditos a través del Banco de Fomento para desarrollo agrícola, artesanal y microempresa, no deja de ser farsa, cuantías no medibles, por la carencia de parámetros transparentes que evalúen el uso de recursos y efectividad en sus resultados. Si esos créditos dieran indicios de producción con valor agregado o de  potenciar la “seguridad alimentaria” con  calidad, se habría iniciado el inédito horizonte productivo ecuatoriano; pero no, la calidad del gasto es deficiente, justificado sólo como objetivos clientelares y demagógicos que sustentan la potencialidad electoral de Correa.</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lastRenderedPageBreak/>
        <w:t>Al inventario de “gestión gubernamental” se adicionan una serie de inoperantes donaciones y subsidios, manejados discrecionalmente, sobre la base de eventos y crisis  políticas que Correa ha enfrentado en los tres años. La “transparencia informativa” que caracteriza al gobierno, impide cuantificar esos dispendios, diluidos en partidas y subpartidas emergentes, aupando la corrupción.</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 xml:space="preserve">Solo un “care tuco” y cínico puede sostener que la inversión social es incomparable a lo efectuado por los cinco precedentes corruptos gobiernos. Con 60 mil millones de dólares obtenidos, no solo mantiene el caduco sistema educativo y obsoletas mallas curriculares. No hay procesos de conocimiento y estudio de nuestra potencialidad, la investigación postergada, pese a que el país es laboratorio natural. La confrontación adjetiva con el MPD y </w:t>
      </w:r>
      <w:smartTag w:uri="urn:schemas-microsoft-com:office:smarttags" w:element="PersonName">
        <w:smartTagPr>
          <w:attr w:name="ProductID" w:val="la UNE"/>
        </w:smartTagPr>
        <w:r w:rsidRPr="00930144">
          <w:rPr>
            <w:rFonts w:asciiTheme="minorHAnsi" w:hAnsiTheme="minorHAnsi"/>
            <w:sz w:val="22"/>
            <w:szCs w:val="22"/>
          </w:rPr>
          <w:t>la UNE</w:t>
        </w:r>
      </w:smartTag>
      <w:r w:rsidRPr="00930144">
        <w:rPr>
          <w:rFonts w:asciiTheme="minorHAnsi" w:hAnsiTheme="minorHAnsi"/>
          <w:sz w:val="22"/>
          <w:szCs w:val="22"/>
        </w:rPr>
        <w:t xml:space="preserve"> dejó, como resultado que Correa se debilite: perdió la “fuerza de choque” que aupó su viciada “revolución ciudadana”.</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 xml:space="preserve">En el intocado sistema de salud, el área rural clama por el servicio vital y,  pese a que el país tiene condiciones para hacer medicina preventiva, se refugia en la curativa. Persiste la insuficiencia de atención profesional, insuficiencia de medicinas, discriminación a pacientes, sobreprecios, ancestral corrupción, creciente en el gobierno de Correa. </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 xml:space="preserve">Si, la calidad del gasto es deficiente. Hay dilapidación de recursos, cultivo de negociados que, poco a poco, se divulgan. En desarrollo económico, la situación es peor, alarmante, donde echa raíz la demagogia y profundiza el cinismo. Solo en el último año hizo perder 250.000 empleos. </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 xml:space="preserve">El “sueño rosa” gubernamental de que en el 2010 la economía ecuatoriana crecerá al 6,8%, será insuficiente para soportar un gasto fiscal que se incrementará en el 28%. Correa, acostumbrado ha exigir “transparencia” y “contrastación de información”, hasta el momento de escribir estas líneas, ocultó, al país, que, en el 2009, el crecimiento económico, fue negativo, con el -0,4%., según </w:t>
      </w:r>
      <w:smartTag w:uri="urn:schemas-microsoft-com:office:smarttags" w:element="PersonName">
        <w:smartTagPr>
          <w:attr w:name="ProductID" w:val="la CEPAL."/>
        </w:smartTagPr>
        <w:r w:rsidRPr="00930144">
          <w:rPr>
            <w:rFonts w:asciiTheme="minorHAnsi" w:hAnsiTheme="minorHAnsi"/>
            <w:sz w:val="22"/>
            <w:szCs w:val="22"/>
          </w:rPr>
          <w:t>la CEPAL.</w:t>
        </w:r>
      </w:smartTag>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 xml:space="preserve">Correa, que funge de “ético”, no hizo constar en el Presupuesto, para el 2010, al menos 500 millones de los 1.000 millones de dólares de créditos, contratados, onerosamente, con Petrochina, a ser devengados con petróleo. Ese Presupuesto no solo que es tramposo, sino irreal. Infla ingresos tributarios, pues se prevé contracción de inversiones productivas y, los procesos para “construir” </w:t>
      </w:r>
      <w:smartTag w:uri="urn:schemas-microsoft-com:office:smarttags" w:element="PersonName">
        <w:smartTagPr>
          <w:attr w:name="ProductID" w:val="la Refiner￭a"/>
        </w:smartTagPr>
        <w:r w:rsidRPr="00930144">
          <w:rPr>
            <w:rFonts w:asciiTheme="minorHAnsi" w:hAnsiTheme="minorHAnsi"/>
            <w:sz w:val="22"/>
            <w:szCs w:val="22"/>
          </w:rPr>
          <w:t>la Refinería</w:t>
        </w:r>
      </w:smartTag>
      <w:r w:rsidRPr="00930144">
        <w:rPr>
          <w:rFonts w:asciiTheme="minorHAnsi" w:hAnsiTheme="minorHAnsi"/>
          <w:sz w:val="22"/>
          <w:szCs w:val="22"/>
        </w:rPr>
        <w:t xml:space="preserve"> del Pacífico, la central hidroeléctrica Coca-Codo Sinclair, la repotenciación de las refinerías de Esmeraldas, Santa Elena y Shushifindi, seguirán en los papeles firmados en el 2007.</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 xml:space="preserve">Hasta hoy, Correa no dice que la empresa binacional, “Refinería del Pacífico”, Petroecuador-PDVSA, contiene una cláusula, por la cual, todos los productos refinados por ella, de concretarse, los venderá a precios internacionales, sin subsidios, disparando una espiral inflacionaria, sin precedentes.  </w:t>
      </w:r>
    </w:p>
    <w:p w:rsidR="0030076E" w:rsidRPr="00930144" w:rsidRDefault="0030076E" w:rsidP="0030076E">
      <w:pPr>
        <w:jc w:val="both"/>
        <w:rPr>
          <w:rFonts w:asciiTheme="minorHAnsi" w:hAnsiTheme="minorHAnsi"/>
          <w:sz w:val="22"/>
          <w:szCs w:val="22"/>
        </w:rPr>
      </w:pPr>
    </w:p>
    <w:p w:rsidR="0030076E" w:rsidRPr="00930144" w:rsidRDefault="0030076E" w:rsidP="0030076E">
      <w:pPr>
        <w:jc w:val="both"/>
        <w:rPr>
          <w:rFonts w:asciiTheme="minorHAnsi" w:hAnsiTheme="minorHAnsi"/>
          <w:sz w:val="22"/>
          <w:szCs w:val="22"/>
        </w:rPr>
      </w:pPr>
      <w:r w:rsidRPr="00930144">
        <w:rPr>
          <w:rFonts w:asciiTheme="minorHAnsi" w:hAnsiTheme="minorHAnsi"/>
          <w:sz w:val="22"/>
          <w:szCs w:val="22"/>
        </w:rPr>
        <w:t>Correa, al iniciar su cuarto año de gestión, profundizará su “sueño rosado” y agudizará confrontación con quienes pretendan despertarlo a la realidad de lo que es una “revolución ciudadana”, lo que es positivo para “</w:t>
      </w:r>
      <w:smartTag w:uri="urn:schemas-microsoft-com:office:smarttags" w:element="PersonName">
        <w:smartTagPr>
          <w:attr w:name="ProductID" w:val="La COMUNA"/>
        </w:smartTagPr>
        <w:r w:rsidRPr="00930144">
          <w:rPr>
            <w:rFonts w:asciiTheme="minorHAnsi" w:hAnsiTheme="minorHAnsi"/>
            <w:sz w:val="22"/>
            <w:szCs w:val="22"/>
          </w:rPr>
          <w:t>La COMUNA</w:t>
        </w:r>
      </w:smartTag>
      <w:r w:rsidRPr="00930144">
        <w:rPr>
          <w:rFonts w:asciiTheme="minorHAnsi" w:hAnsiTheme="minorHAnsi"/>
          <w:sz w:val="22"/>
          <w:szCs w:val="22"/>
        </w:rPr>
        <w:t>”, instada a redoblar procesos organizativos y contestatarios</w:t>
      </w:r>
    </w:p>
    <w:p w:rsidR="00DD7666" w:rsidRPr="00DD7666" w:rsidRDefault="00DD7666" w:rsidP="0030076E">
      <w:pPr>
        <w:jc w:val="right"/>
        <w:rPr>
          <w:rFonts w:ascii="Calibri" w:hAnsi="Calibri"/>
        </w:rPr>
      </w:pPr>
      <w:r>
        <w:rPr>
          <w:rFonts w:ascii="Calibri" w:hAnsi="Calibri"/>
        </w:rPr>
        <w:t>Cc Salvado</w:t>
      </w:r>
      <w:r w:rsidR="00145842">
        <w:rPr>
          <w:rFonts w:ascii="Calibri" w:hAnsi="Calibri"/>
        </w:rPr>
        <w:t>r</w:t>
      </w:r>
    </w:p>
    <w:p w:rsidR="00DD7666" w:rsidRDefault="00DD7666" w:rsidP="000816FC">
      <w:pPr>
        <w:jc w:val="center"/>
        <w:rPr>
          <w:rFonts w:ascii="ArabBruD" w:hAnsi="ArabBruD"/>
          <w:b/>
          <w:sz w:val="28"/>
          <w:szCs w:val="28"/>
        </w:rPr>
      </w:pPr>
    </w:p>
    <w:p w:rsidR="00DD7666" w:rsidRDefault="00F52216" w:rsidP="00DD7666">
      <w:pPr>
        <w:rPr>
          <w:rFonts w:ascii="ArabBruD" w:hAnsi="ArabBruD"/>
          <w:sz w:val="28"/>
          <w:szCs w:val="28"/>
        </w:rPr>
      </w:pPr>
      <w:r w:rsidRPr="00DD7666">
        <w:rPr>
          <w:rFonts w:ascii="ArabBruD" w:hAnsi="ArabBruD"/>
          <w:sz w:val="28"/>
          <w:szCs w:val="28"/>
        </w:rPr>
        <w:lastRenderedPageBreak/>
        <w:t xml:space="preserve"> </w:t>
      </w:r>
      <w:r w:rsidR="005F4C5E" w:rsidRPr="00DD7666">
        <w:rPr>
          <w:rFonts w:ascii="ArabBruD" w:hAnsi="ArabBruD"/>
          <w:sz w:val="28"/>
          <w:szCs w:val="28"/>
        </w:rPr>
        <w:t>Internacional</w:t>
      </w:r>
      <w:r w:rsidR="005F4C5E">
        <w:rPr>
          <w:rFonts w:ascii="ArabBruD" w:hAnsi="ArabBruD"/>
          <w:sz w:val="28"/>
          <w:szCs w:val="28"/>
        </w:rPr>
        <w:t>: Dos Políticas y una Ética (Subcomandante Marcos)</w:t>
      </w:r>
    </w:p>
    <w:p w:rsidR="005F4C5E" w:rsidRDefault="005F4C5E" w:rsidP="00DD7666">
      <w:pPr>
        <w:rPr>
          <w:rFonts w:ascii="ArabBruD" w:hAnsi="ArabBruD"/>
          <w:sz w:val="28"/>
          <w:szCs w:val="28"/>
        </w:rPr>
      </w:pPr>
    </w:p>
    <w:p w:rsidR="0043012F" w:rsidRPr="0043012F" w:rsidRDefault="005F4C5E" w:rsidP="0043012F">
      <w:pPr>
        <w:jc w:val="center"/>
        <w:rPr>
          <w:rFonts w:asciiTheme="minorHAnsi" w:hAnsiTheme="minorHAnsi"/>
          <w:i/>
          <w:sz w:val="22"/>
          <w:szCs w:val="22"/>
        </w:rPr>
      </w:pPr>
      <w:r w:rsidRPr="0043012F">
        <w:rPr>
          <w:rFonts w:asciiTheme="minorHAnsi" w:hAnsiTheme="minorHAnsi"/>
          <w:i/>
          <w:sz w:val="22"/>
          <w:szCs w:val="22"/>
        </w:rPr>
        <w:t xml:space="preserve">José Martí dijo alguna vez que el hombre verdadero no mira de qué lado se ve mejor, sino de qué lado está el deber. Hoy se podría decir que el hombre y la mujer de abajo y a la izquierda no miran de qué lado van las encuestas, </w:t>
      </w:r>
    </w:p>
    <w:p w:rsidR="005F4C5E" w:rsidRPr="0043012F" w:rsidRDefault="005F4C5E" w:rsidP="0043012F">
      <w:pPr>
        <w:jc w:val="center"/>
        <w:rPr>
          <w:rFonts w:asciiTheme="minorHAnsi" w:hAnsiTheme="minorHAnsi"/>
          <w:i/>
          <w:sz w:val="22"/>
          <w:szCs w:val="22"/>
        </w:rPr>
      </w:pPr>
      <w:r w:rsidRPr="0043012F">
        <w:rPr>
          <w:rFonts w:asciiTheme="minorHAnsi" w:hAnsiTheme="minorHAnsi"/>
          <w:i/>
          <w:sz w:val="22"/>
          <w:szCs w:val="22"/>
        </w:rPr>
        <w:t>sino de qué lado está el deber.</w:t>
      </w:r>
    </w:p>
    <w:p w:rsidR="0043012F" w:rsidRPr="0043012F" w:rsidRDefault="0043012F" w:rsidP="0043012F">
      <w:pPr>
        <w:jc w:val="center"/>
        <w:rPr>
          <w:rFonts w:asciiTheme="minorHAnsi" w:hAnsiTheme="minorHAnsi"/>
          <w:i/>
          <w:sz w:val="22"/>
          <w:szCs w:val="22"/>
        </w:rPr>
      </w:pPr>
    </w:p>
    <w:p w:rsidR="0043012F" w:rsidRPr="0043012F" w:rsidRDefault="0043012F" w:rsidP="0043012F">
      <w:pPr>
        <w:jc w:val="both"/>
        <w:rPr>
          <w:rFonts w:asciiTheme="minorHAnsi" w:hAnsiTheme="minorHAnsi"/>
        </w:rPr>
      </w:pPr>
      <w:r w:rsidRPr="0043012F">
        <w:rPr>
          <w:rFonts w:asciiTheme="minorHAnsi" w:hAnsiTheme="minorHAnsi"/>
        </w:rPr>
        <w:t>La ética del guerrero se podría resumir en los siguientes puntos:</w:t>
      </w:r>
    </w:p>
    <w:p w:rsidR="0043012F" w:rsidRPr="0043012F" w:rsidRDefault="0043012F" w:rsidP="0043012F">
      <w:pPr>
        <w:jc w:val="both"/>
        <w:rPr>
          <w:rFonts w:asciiTheme="minorHAnsi" w:hAnsiTheme="minorHAnsi"/>
        </w:rPr>
      </w:pPr>
    </w:p>
    <w:p w:rsidR="0043012F" w:rsidRDefault="0043012F" w:rsidP="0043012F">
      <w:pPr>
        <w:jc w:val="both"/>
        <w:rPr>
          <w:rFonts w:asciiTheme="minorHAnsi" w:hAnsiTheme="minorHAnsi"/>
        </w:rPr>
      </w:pPr>
      <w:r w:rsidRPr="0043012F">
        <w:rPr>
          <w:rFonts w:asciiTheme="minorHAnsi" w:hAnsiTheme="minorHAnsi"/>
        </w:rPr>
        <w:t>1.- Estar siempre en disposición de aprender y hacer</w:t>
      </w:r>
      <w:r>
        <w:rPr>
          <w:rFonts w:asciiTheme="minorHAnsi" w:hAnsiTheme="minorHAnsi"/>
        </w:rPr>
        <w:t xml:space="preserve">. Dos son las palabras fundamentales en el andar del guerrero: “no se”. Cuando salimos al </w:t>
      </w:r>
      <w:r w:rsidRPr="0043012F">
        <w:rPr>
          <w:rFonts w:asciiTheme="minorHAnsi" w:hAnsiTheme="minorHAnsi"/>
          <w:b/>
          <w:i/>
        </w:rPr>
        <w:t>camino</w:t>
      </w:r>
      <w:r>
        <w:rPr>
          <w:rFonts w:asciiTheme="minorHAnsi" w:hAnsiTheme="minorHAnsi"/>
        </w:rPr>
        <w:t xml:space="preserve"> que nos marcamos, no repartimos juicios para aprender. No para suplantar o dirigir, sino para respetar. </w:t>
      </w:r>
    </w:p>
    <w:p w:rsidR="0043012F" w:rsidRDefault="0043012F" w:rsidP="0043012F">
      <w:pPr>
        <w:jc w:val="both"/>
        <w:rPr>
          <w:rFonts w:asciiTheme="minorHAnsi" w:hAnsiTheme="minorHAnsi"/>
        </w:rPr>
      </w:pPr>
      <w:r>
        <w:rPr>
          <w:rFonts w:asciiTheme="minorHAnsi" w:hAnsiTheme="minorHAnsi"/>
        </w:rPr>
        <w:t xml:space="preserve">2.- La memoria es el agua donde abrevamos nuestra historia. Donde otros leen derrotas, para así justificar rendiciones, nosotros leemos enseñanzas. Donde otros ven </w:t>
      </w:r>
      <w:r w:rsidRPr="0043012F">
        <w:rPr>
          <w:rFonts w:asciiTheme="minorHAnsi" w:hAnsiTheme="minorHAnsi"/>
          <w:b/>
          <w:i/>
        </w:rPr>
        <w:t>lideres</w:t>
      </w:r>
      <w:r w:rsidRPr="0043012F">
        <w:rPr>
          <w:rFonts w:asciiTheme="minorHAnsi" w:hAnsiTheme="minorHAnsi"/>
          <w:b/>
        </w:rPr>
        <w:t>,</w:t>
      </w:r>
      <w:r>
        <w:rPr>
          <w:rFonts w:asciiTheme="minorHAnsi" w:hAnsiTheme="minorHAnsi"/>
        </w:rPr>
        <w:t xml:space="preserve"> nosotros vemos pueblos de maestros nuestros a la distancia. La historia de abajo es inmensa memoria colectiva. </w:t>
      </w:r>
    </w:p>
    <w:p w:rsidR="0043012F" w:rsidRDefault="0043012F" w:rsidP="0043012F">
      <w:pPr>
        <w:jc w:val="both"/>
        <w:rPr>
          <w:rFonts w:asciiTheme="minorHAnsi" w:hAnsiTheme="minorHAnsi"/>
        </w:rPr>
      </w:pPr>
      <w:r>
        <w:rPr>
          <w:rFonts w:asciiTheme="minorHAnsi" w:hAnsiTheme="minorHAnsi"/>
        </w:rPr>
        <w:t>3.- Existir para bien de la humanidad. Ojo: no dije para tomar al poder, ni para llegar a un cargo publico, ni para pasar a la historia. Digo traer a esa otra gran ausente</w:t>
      </w:r>
      <w:r w:rsidR="00504983">
        <w:rPr>
          <w:rFonts w:asciiTheme="minorHAnsi" w:hAnsiTheme="minorHAnsi"/>
        </w:rPr>
        <w:t xml:space="preserve"> </w:t>
      </w:r>
      <w:r>
        <w:rPr>
          <w:rFonts w:asciiTheme="minorHAnsi" w:hAnsiTheme="minorHAnsi"/>
        </w:rPr>
        <w:t xml:space="preserve">en el </w:t>
      </w:r>
      <w:r w:rsidRPr="00504983">
        <w:rPr>
          <w:rFonts w:asciiTheme="minorHAnsi" w:hAnsiTheme="minorHAnsi"/>
          <w:b/>
          <w:i/>
        </w:rPr>
        <w:t>camino</w:t>
      </w:r>
      <w:r>
        <w:rPr>
          <w:rFonts w:asciiTheme="minorHAnsi" w:hAnsiTheme="minorHAnsi"/>
        </w:rPr>
        <w:t xml:space="preserve"> del de abajo: la </w:t>
      </w:r>
      <w:r w:rsidR="00504983" w:rsidRPr="00504983">
        <w:rPr>
          <w:rFonts w:asciiTheme="minorHAnsi" w:hAnsiTheme="minorHAnsi"/>
          <w:b/>
          <w:i/>
        </w:rPr>
        <w:t>justicia</w:t>
      </w:r>
      <w:r w:rsidR="00504983">
        <w:rPr>
          <w:rFonts w:asciiTheme="minorHAnsi" w:hAnsiTheme="minorHAnsi"/>
        </w:rPr>
        <w:t xml:space="preserve">. Y </w:t>
      </w:r>
      <w:r w:rsidR="00504983" w:rsidRPr="0043012F">
        <w:rPr>
          <w:rFonts w:asciiTheme="minorHAnsi" w:hAnsiTheme="minorHAnsi"/>
        </w:rPr>
        <w:t>no</w:t>
      </w:r>
      <w:r w:rsidR="00504983">
        <w:rPr>
          <w:rFonts w:asciiTheme="minorHAnsi" w:hAnsiTheme="minorHAnsi"/>
        </w:rPr>
        <w:t xml:space="preserve"> porque esté en algún lado, esperando que alguien nos obsequie, y nuestros calendarios se llenen de estatuas, sino porque es algo que se construye como todo lo humano: en </w:t>
      </w:r>
      <w:r w:rsidR="00504983" w:rsidRPr="00504983">
        <w:rPr>
          <w:rFonts w:asciiTheme="minorHAnsi" w:hAnsiTheme="minorHAnsi"/>
          <w:b/>
          <w:i/>
        </w:rPr>
        <w:t>colectivo</w:t>
      </w:r>
      <w:r w:rsidR="00504983">
        <w:rPr>
          <w:rFonts w:asciiTheme="minorHAnsi" w:hAnsiTheme="minorHAnsi"/>
        </w:rPr>
        <w:t>.</w:t>
      </w:r>
    </w:p>
    <w:p w:rsidR="00504983" w:rsidRDefault="00504983" w:rsidP="0043012F">
      <w:pPr>
        <w:jc w:val="both"/>
        <w:rPr>
          <w:rFonts w:asciiTheme="minorHAnsi" w:hAnsiTheme="minorHAnsi"/>
        </w:rPr>
      </w:pPr>
      <w:r>
        <w:rPr>
          <w:rFonts w:asciiTheme="minorHAnsi" w:hAnsiTheme="minorHAnsi"/>
        </w:rPr>
        <w:t xml:space="preserve">4.- Para esta batalla que sabemos difícil, e interminable agregaría, debemos dotarnos de armas que nada tienen que ver con lo que se encuentra en cualquier periódico o los noticieros televisivos. Armas que son las ciencias, las técnicas y las artes. Y de entre todas ellas, la de la </w:t>
      </w:r>
      <w:r w:rsidRPr="00504983">
        <w:rPr>
          <w:rFonts w:asciiTheme="minorHAnsi" w:hAnsiTheme="minorHAnsi"/>
          <w:b/>
          <w:i/>
        </w:rPr>
        <w:t>palabra.</w:t>
      </w:r>
      <w:r>
        <w:rPr>
          <w:rFonts w:asciiTheme="minorHAnsi" w:hAnsiTheme="minorHAnsi"/>
        </w:rPr>
        <w:t xml:space="preserve"> </w:t>
      </w:r>
    </w:p>
    <w:p w:rsidR="00504983" w:rsidRDefault="00504983" w:rsidP="0043012F">
      <w:pPr>
        <w:jc w:val="both"/>
        <w:rPr>
          <w:rFonts w:asciiTheme="minorHAnsi" w:hAnsiTheme="minorHAnsi"/>
        </w:rPr>
      </w:pPr>
      <w:r>
        <w:rPr>
          <w:rFonts w:asciiTheme="minorHAnsi" w:hAnsiTheme="minorHAnsi"/>
        </w:rPr>
        <w:t xml:space="preserve">Por algunas circunstancias de las que ahora no voy hablar, los </w:t>
      </w:r>
      <w:r>
        <w:rPr>
          <w:rFonts w:asciiTheme="minorHAnsi" w:hAnsiTheme="minorHAnsi"/>
          <w:b/>
          <w:i/>
        </w:rPr>
        <w:t xml:space="preserve">zapatistas </w:t>
      </w:r>
      <w:r>
        <w:rPr>
          <w:rFonts w:asciiTheme="minorHAnsi" w:hAnsiTheme="minorHAnsi"/>
        </w:rPr>
        <w:t xml:space="preserve">tendremos a mirar mundos para los que no hay todavía palabras en los diccionarios. Pero así como vemos las cosas lejanas como si estuvieran a la vuelta de la esquina, vemos las cosas inmediatas con reposo de la distancia y el tiempo que creemos con nuestra propia geografía y nuestro propio calendario. </w:t>
      </w:r>
    </w:p>
    <w:p w:rsidR="0081148D" w:rsidRDefault="00504983" w:rsidP="0043012F">
      <w:pPr>
        <w:jc w:val="both"/>
        <w:rPr>
          <w:rFonts w:asciiTheme="minorHAnsi" w:hAnsiTheme="minorHAnsi"/>
        </w:rPr>
      </w:pPr>
      <w:r>
        <w:rPr>
          <w:rFonts w:asciiTheme="minorHAnsi" w:hAnsiTheme="minorHAnsi"/>
        </w:rPr>
        <w:t>Lo más importante y lo m</w:t>
      </w:r>
      <w:r w:rsidR="0081148D">
        <w:rPr>
          <w:rFonts w:asciiTheme="minorHAnsi" w:hAnsiTheme="minorHAnsi"/>
        </w:rPr>
        <w:t xml:space="preserve">ás olvidado es que </w:t>
      </w:r>
      <w:r>
        <w:rPr>
          <w:rFonts w:asciiTheme="minorHAnsi" w:hAnsiTheme="minorHAnsi"/>
        </w:rPr>
        <w:t xml:space="preserve">el guerrero debe cultivar la </w:t>
      </w:r>
      <w:r w:rsidR="0081148D">
        <w:rPr>
          <w:rFonts w:asciiTheme="minorHAnsi" w:hAnsiTheme="minorHAnsi"/>
        </w:rPr>
        <w:t>capacidad</w:t>
      </w:r>
      <w:r>
        <w:rPr>
          <w:rFonts w:asciiTheme="minorHAnsi" w:hAnsiTheme="minorHAnsi"/>
        </w:rPr>
        <w:t xml:space="preserve"> de ver hacia delante</w:t>
      </w:r>
      <w:r w:rsidR="0081148D">
        <w:rPr>
          <w:rFonts w:asciiTheme="minorHAnsi" w:hAnsiTheme="minorHAnsi"/>
        </w:rPr>
        <w:t xml:space="preserve">, imaginar el todo compuesto y terminado, prever los subes y bajas del </w:t>
      </w:r>
      <w:r w:rsidR="0081148D" w:rsidRPr="0081148D">
        <w:rPr>
          <w:rFonts w:asciiTheme="minorHAnsi" w:hAnsiTheme="minorHAnsi"/>
          <w:b/>
          <w:i/>
        </w:rPr>
        <w:t>camino</w:t>
      </w:r>
      <w:r w:rsidR="0081148D">
        <w:rPr>
          <w:rFonts w:asciiTheme="minorHAnsi" w:hAnsiTheme="minorHAnsi"/>
        </w:rPr>
        <w:t>, los contratiempos y su solución. Debe ser sabio en la lucha, saber dónde deben aplicarse qué esfuerzos y cuáles combates deben ganarse o perderse.</w:t>
      </w:r>
    </w:p>
    <w:p w:rsidR="0081148D" w:rsidRDefault="0081148D" w:rsidP="0043012F">
      <w:pPr>
        <w:jc w:val="both"/>
        <w:rPr>
          <w:rFonts w:asciiTheme="minorHAnsi" w:hAnsiTheme="minorHAnsi"/>
        </w:rPr>
      </w:pPr>
      <w:r>
        <w:rPr>
          <w:rFonts w:asciiTheme="minorHAnsi" w:hAnsiTheme="minorHAnsi"/>
        </w:rPr>
        <w:t xml:space="preserve">En nuestra ética, entonces, se trata de no pensar indignamente, para no actuar deshonestamente. Aprender siempre, siempre prepararse, conocer todos los </w:t>
      </w:r>
      <w:r w:rsidRPr="0081148D">
        <w:rPr>
          <w:rFonts w:asciiTheme="minorHAnsi" w:hAnsiTheme="minorHAnsi"/>
          <w:b/>
          <w:i/>
        </w:rPr>
        <w:t>caminos</w:t>
      </w:r>
      <w:r>
        <w:rPr>
          <w:rFonts w:asciiTheme="minorHAnsi" w:hAnsiTheme="minorHAnsi"/>
        </w:rPr>
        <w:t xml:space="preserve"> posibles, sus pasos, sus velocidades, sus ritmos. Para saber de todos, con todos caminar y llegar con todos.</w:t>
      </w:r>
    </w:p>
    <w:p w:rsidR="0081148D" w:rsidRDefault="0081148D" w:rsidP="0043012F">
      <w:pPr>
        <w:jc w:val="both"/>
        <w:rPr>
          <w:rFonts w:asciiTheme="minorHAnsi" w:hAnsiTheme="minorHAnsi"/>
        </w:rPr>
      </w:pPr>
      <w:r>
        <w:rPr>
          <w:rFonts w:asciiTheme="minorHAnsi" w:hAnsiTheme="minorHAnsi"/>
        </w:rPr>
        <w:t xml:space="preserve">No es a lo inmediato, a lo efímero, que vemos. Nuestra mirada llega más lejos. Hasta allá, donde se ve a un hombre o a una mujer cualquiera, despertarse con la nueva y tierna angustia de saber que deben decidir sobre su destino, que </w:t>
      </w:r>
      <w:r>
        <w:rPr>
          <w:rFonts w:asciiTheme="minorHAnsi" w:hAnsiTheme="minorHAnsi"/>
        </w:rPr>
        <w:lastRenderedPageBreak/>
        <w:t xml:space="preserve">caminan con la incertidumbre que da la responsabilidad de llenar de contenido la palabra </w:t>
      </w:r>
      <w:r w:rsidRPr="0081148D">
        <w:rPr>
          <w:rFonts w:asciiTheme="minorHAnsi" w:hAnsiTheme="minorHAnsi"/>
          <w:b/>
          <w:i/>
        </w:rPr>
        <w:t>libertad</w:t>
      </w:r>
      <w:r>
        <w:rPr>
          <w:rFonts w:asciiTheme="minorHAnsi" w:hAnsiTheme="minorHAnsi"/>
          <w:b/>
          <w:i/>
        </w:rPr>
        <w:t>.</w:t>
      </w:r>
    </w:p>
    <w:p w:rsidR="00F2083A" w:rsidRDefault="0081148D" w:rsidP="0043012F">
      <w:pPr>
        <w:jc w:val="both"/>
        <w:rPr>
          <w:rFonts w:asciiTheme="minorHAnsi" w:hAnsiTheme="minorHAnsi"/>
        </w:rPr>
      </w:pPr>
      <w:r>
        <w:rPr>
          <w:rFonts w:asciiTheme="minorHAnsi" w:hAnsiTheme="minorHAnsi"/>
        </w:rPr>
        <w:t>Hasta</w:t>
      </w:r>
      <w:r w:rsidR="00F2083A">
        <w:rPr>
          <w:rFonts w:asciiTheme="minorHAnsi" w:hAnsiTheme="minorHAnsi"/>
        </w:rPr>
        <w:t xml:space="preserve"> allá miramos, hasta el tiempo y el lugar donde alguien le regala a alguien algo. Y es tan lejos que no se alcanza a distinguir si es una flor roja o una estrella o un sol, lo que de una a otra mano se tiende. Nuestra ética tiene ese destino.</w:t>
      </w:r>
    </w:p>
    <w:p w:rsidR="00504983" w:rsidRPr="0081148D" w:rsidRDefault="00F2083A" w:rsidP="0043012F">
      <w:pPr>
        <w:jc w:val="both"/>
        <w:rPr>
          <w:rFonts w:asciiTheme="minorHAnsi" w:hAnsiTheme="minorHAnsi"/>
          <w:b/>
          <w:i/>
        </w:rPr>
      </w:pPr>
      <w:r>
        <w:rPr>
          <w:rFonts w:asciiTheme="minorHAnsi" w:hAnsiTheme="minorHAnsi"/>
        </w:rPr>
        <w:t xml:space="preserve">No sólo por eso, pero también por eso, es que sabemos que vamos a ganar. </w:t>
      </w:r>
      <w:r w:rsidR="0081148D" w:rsidRPr="0081148D">
        <w:rPr>
          <w:rFonts w:asciiTheme="minorHAnsi" w:hAnsiTheme="minorHAnsi"/>
          <w:b/>
          <w:i/>
        </w:rPr>
        <w:t xml:space="preserve"> </w:t>
      </w:r>
      <w:r w:rsidR="00504983">
        <w:rPr>
          <w:rFonts w:asciiTheme="minorHAnsi" w:hAnsiTheme="minorHAnsi"/>
        </w:rPr>
        <w:t xml:space="preserve"> </w:t>
      </w:r>
    </w:p>
    <w:p w:rsidR="00504983" w:rsidRPr="0043012F" w:rsidRDefault="00504983" w:rsidP="0043012F">
      <w:pPr>
        <w:jc w:val="both"/>
        <w:rPr>
          <w:rFonts w:asciiTheme="minorHAnsi" w:hAnsiTheme="minorHAnsi"/>
        </w:rPr>
      </w:pPr>
    </w:p>
    <w:p w:rsidR="00145842" w:rsidRDefault="00145842" w:rsidP="0030076E">
      <w:pPr>
        <w:jc w:val="both"/>
        <w:rPr>
          <w:rFonts w:ascii="ArabBruD" w:hAnsi="ArabBruD"/>
          <w:b/>
          <w:sz w:val="28"/>
          <w:szCs w:val="28"/>
        </w:rPr>
      </w:pPr>
    </w:p>
    <w:p w:rsidR="00145842" w:rsidRDefault="00145842" w:rsidP="00C2646C">
      <w:pPr>
        <w:jc w:val="center"/>
        <w:rPr>
          <w:rFonts w:ascii="ArabBruD" w:hAnsi="ArabBruD"/>
          <w:b/>
          <w:sz w:val="28"/>
          <w:szCs w:val="28"/>
        </w:rPr>
      </w:pPr>
    </w:p>
    <w:p w:rsidR="00145842" w:rsidRDefault="00145842" w:rsidP="00C2646C">
      <w:pPr>
        <w:jc w:val="center"/>
        <w:rPr>
          <w:rFonts w:ascii="ArabBruD" w:hAnsi="ArabBruD"/>
          <w:b/>
          <w:sz w:val="28"/>
          <w:szCs w:val="28"/>
        </w:rPr>
      </w:pPr>
    </w:p>
    <w:p w:rsidR="005D64DD" w:rsidRDefault="00AE7E3B" w:rsidP="00C2646C">
      <w:pPr>
        <w:jc w:val="center"/>
        <w:rPr>
          <w:rFonts w:ascii="ArabBruD" w:hAnsi="ArabBruD"/>
          <w:b/>
          <w:sz w:val="28"/>
          <w:szCs w:val="28"/>
        </w:rPr>
      </w:pPr>
      <w:r>
        <w:rPr>
          <w:rFonts w:ascii="Calibri" w:hAnsi="Calibri" w:cs="Arial"/>
          <w:noProof/>
          <w:color w:val="000000"/>
          <w:lang w:val="es-EC" w:eastAsia="es-EC"/>
        </w:rPr>
        <w:drawing>
          <wp:inline distT="0" distB="0" distL="0" distR="0">
            <wp:extent cx="2409825" cy="2590800"/>
            <wp:effectExtent l="19050" t="0" r="9525" b="0"/>
            <wp:docPr id="1" name="Imagen 1" descr="cheS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012"/>
                    <pic:cNvPicPr>
                      <a:picLocks noChangeAspect="1" noChangeArrowheads="1"/>
                    </pic:cNvPicPr>
                  </pic:nvPicPr>
                  <pic:blipFill>
                    <a:blip r:embed="rId11"/>
                    <a:srcRect/>
                    <a:stretch>
                      <a:fillRect/>
                    </a:stretch>
                  </pic:blipFill>
                  <pic:spPr bwMode="auto">
                    <a:xfrm>
                      <a:off x="0" y="0"/>
                      <a:ext cx="2409825" cy="2590800"/>
                    </a:xfrm>
                    <a:prstGeom prst="rect">
                      <a:avLst/>
                    </a:prstGeom>
                    <a:noFill/>
                    <a:ln w="9525">
                      <a:noFill/>
                      <a:miter lim="800000"/>
                      <a:headEnd/>
                      <a:tailEnd/>
                    </a:ln>
                  </pic:spPr>
                </pic:pic>
              </a:graphicData>
            </a:graphic>
          </wp:inline>
        </w:drawing>
      </w:r>
    </w:p>
    <w:p w:rsidR="008A1578" w:rsidRPr="008A1578" w:rsidRDefault="00E91615" w:rsidP="0030076E">
      <w:pPr>
        <w:jc w:val="center"/>
        <w:rPr>
          <w:rFonts w:ascii="Mistral" w:hAnsi="Mistral"/>
          <w:sz w:val="40"/>
          <w:szCs w:val="40"/>
        </w:rPr>
      </w:pPr>
      <w:r w:rsidRPr="008A1578">
        <w:rPr>
          <w:rFonts w:ascii="Mistral" w:hAnsi="Mistral"/>
          <w:sz w:val="40"/>
          <w:szCs w:val="40"/>
        </w:rPr>
        <w:t>“</w:t>
      </w:r>
      <w:r w:rsidR="008A1578" w:rsidRPr="008A1578">
        <w:rPr>
          <w:rFonts w:ascii="Mistral" w:hAnsi="Mistral"/>
          <w:sz w:val="40"/>
          <w:szCs w:val="40"/>
        </w:rPr>
        <w:t>…Hay que tener una gran dosis de humanidad, una gran dosis de sentido de la justicia y de la verdad, para no caer en extremos dogmáticos, en escolasticismos fríos, en aislamiento de las masas…"</w:t>
      </w:r>
    </w:p>
    <w:p w:rsidR="00587ED1" w:rsidRPr="008A1578" w:rsidRDefault="00587ED1" w:rsidP="0030076E">
      <w:pPr>
        <w:jc w:val="center"/>
        <w:rPr>
          <w:rFonts w:ascii="Mistral" w:hAnsi="Mistral"/>
          <w:sz w:val="40"/>
          <w:szCs w:val="40"/>
        </w:rPr>
      </w:pPr>
    </w:p>
    <w:p w:rsidR="005A3F7A" w:rsidRPr="005A3F7A" w:rsidRDefault="005A3F7A" w:rsidP="005A3F7A">
      <w:pPr>
        <w:jc w:val="center"/>
        <w:rPr>
          <w:rFonts w:ascii="Mistral" w:hAnsi="Mistral" w:cs="Arial"/>
          <w:sz w:val="96"/>
          <w:szCs w:val="96"/>
          <w:lang w:val="es-ES_tradnl"/>
        </w:rPr>
      </w:pPr>
      <w:r w:rsidRPr="005A3F7A">
        <w:rPr>
          <w:rFonts w:ascii="Mistral" w:hAnsi="Mistral" w:cs="Arial"/>
          <w:sz w:val="96"/>
          <w:szCs w:val="96"/>
          <w:lang w:val="es-ES_tradnl"/>
        </w:rPr>
        <w:t>Che</w:t>
      </w:r>
    </w:p>
    <w:p w:rsidR="00383890" w:rsidRPr="00D262CD" w:rsidRDefault="005A3F7A" w:rsidP="00D262CD">
      <w:pPr>
        <w:jc w:val="center"/>
        <w:rPr>
          <w:rFonts w:ascii="Mistral" w:hAnsi="Mistral" w:cs="Arial"/>
          <w:sz w:val="52"/>
          <w:szCs w:val="52"/>
          <w:lang w:val="es-ES_tradnl"/>
        </w:rPr>
      </w:pPr>
      <w:r w:rsidRPr="005A3F7A">
        <w:rPr>
          <w:rFonts w:ascii="Mistral" w:hAnsi="Mistral" w:cs="Arial"/>
          <w:sz w:val="52"/>
          <w:szCs w:val="52"/>
          <w:lang w:val="es-ES_tradnl"/>
        </w:rPr>
        <w:t>Ernesto Guevara de la Serna</w:t>
      </w:r>
    </w:p>
    <w:p w:rsidR="0030076E" w:rsidRDefault="0030076E" w:rsidP="00CE62B8">
      <w:pPr>
        <w:jc w:val="center"/>
        <w:rPr>
          <w:rFonts w:ascii="Missy BT" w:hAnsi="Missy BT" w:cs="Arial"/>
          <w:noProof/>
          <w:color w:val="FF0000"/>
          <w:sz w:val="52"/>
          <w:szCs w:val="52"/>
        </w:rPr>
      </w:pPr>
    </w:p>
    <w:p w:rsidR="0030076E" w:rsidRDefault="0030076E" w:rsidP="00CE62B8">
      <w:pPr>
        <w:jc w:val="center"/>
        <w:rPr>
          <w:rFonts w:ascii="Missy BT" w:hAnsi="Missy BT" w:cs="Arial"/>
          <w:noProof/>
          <w:color w:val="FF0000"/>
          <w:sz w:val="52"/>
          <w:szCs w:val="52"/>
        </w:rPr>
      </w:pPr>
    </w:p>
    <w:p w:rsidR="0030076E" w:rsidRDefault="0030076E" w:rsidP="00CE62B8">
      <w:pPr>
        <w:jc w:val="center"/>
        <w:rPr>
          <w:rFonts w:ascii="Missy BT" w:hAnsi="Missy BT" w:cs="Arial"/>
          <w:noProof/>
          <w:color w:val="FF0000"/>
          <w:sz w:val="52"/>
          <w:szCs w:val="52"/>
        </w:rPr>
      </w:pPr>
    </w:p>
    <w:p w:rsidR="0030076E" w:rsidRDefault="0030076E" w:rsidP="00CE62B8">
      <w:pPr>
        <w:jc w:val="center"/>
        <w:rPr>
          <w:rFonts w:ascii="Missy BT" w:hAnsi="Missy BT" w:cs="Arial"/>
          <w:noProof/>
          <w:color w:val="FF0000"/>
          <w:sz w:val="52"/>
          <w:szCs w:val="52"/>
        </w:rPr>
      </w:pPr>
    </w:p>
    <w:p w:rsidR="000D083A" w:rsidRPr="00CE62B8" w:rsidRDefault="000D083A" w:rsidP="00CE62B8">
      <w:pPr>
        <w:jc w:val="center"/>
        <w:rPr>
          <w:rFonts w:ascii="Missy BT" w:hAnsi="Missy BT" w:cs="Arial"/>
          <w:color w:val="FF0000"/>
          <w:sz w:val="52"/>
          <w:szCs w:val="52"/>
        </w:rPr>
      </w:pPr>
      <w:r w:rsidRPr="00CE62B8">
        <w:rPr>
          <w:rFonts w:ascii="Missy BT" w:hAnsi="Missy BT" w:cs="Arial"/>
          <w:noProof/>
          <w:color w:val="FF0000"/>
          <w:sz w:val="52"/>
          <w:szCs w:val="52"/>
        </w:rPr>
        <w:t>Caminos</w:t>
      </w:r>
    </w:p>
    <w:p w:rsidR="000D083A" w:rsidRPr="00CE62B8" w:rsidRDefault="00F35176" w:rsidP="00CE62B8">
      <w:pPr>
        <w:jc w:val="center"/>
        <w:rPr>
          <w:rFonts w:ascii="Missy BT" w:hAnsi="Missy BT" w:cs="Arial"/>
          <w:color w:val="FF0000"/>
          <w:sz w:val="36"/>
          <w:szCs w:val="36"/>
        </w:rPr>
      </w:pPr>
      <w:r w:rsidRPr="00CE62B8">
        <w:rPr>
          <w:rFonts w:ascii="Missy BT" w:hAnsi="Missy BT" w:cs="Arial"/>
          <w:sz w:val="36"/>
          <w:szCs w:val="36"/>
        </w:rPr>
        <w:t xml:space="preserve">Voces de la </w:t>
      </w:r>
      <w:r w:rsidR="00784E60" w:rsidRPr="00CE62B8">
        <w:rPr>
          <w:rFonts w:ascii="Missy BT" w:hAnsi="Missy BT" w:cs="Arial"/>
          <w:sz w:val="36"/>
          <w:szCs w:val="36"/>
        </w:rPr>
        <w:t>Rebel</w:t>
      </w:r>
      <w:r w:rsidR="00784E60">
        <w:rPr>
          <w:rFonts w:ascii="Missy BT" w:hAnsi="Missy BT" w:cs="Arial"/>
          <w:sz w:val="36"/>
          <w:szCs w:val="36"/>
        </w:rPr>
        <w:t>día</w:t>
      </w:r>
    </w:p>
    <w:p w:rsidR="00B92C3E" w:rsidRPr="003B5EA6" w:rsidRDefault="006B7F69"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En beneficio del pueblo: Se autoriza y se insta</w:t>
      </w:r>
      <w:r w:rsidR="00D82913" w:rsidRPr="003B5EA6">
        <w:rPr>
          <w:rFonts w:ascii="Missy BT" w:hAnsi="Missy BT" w:cs="Arial"/>
          <w:color w:val="000080"/>
          <w:sz w:val="28"/>
          <w:szCs w:val="28"/>
        </w:rPr>
        <w:t xml:space="preserve"> la</w:t>
      </w:r>
      <w:r w:rsidRPr="003B5EA6">
        <w:rPr>
          <w:rFonts w:ascii="Missy BT" w:hAnsi="Missy BT" w:cs="Arial"/>
          <w:color w:val="000080"/>
          <w:sz w:val="28"/>
          <w:szCs w:val="28"/>
        </w:rPr>
        <w:t xml:space="preserve"> </w:t>
      </w:r>
      <w:r w:rsidR="00D82913" w:rsidRPr="003B5EA6">
        <w:rPr>
          <w:rFonts w:ascii="Missy BT" w:hAnsi="Missy BT" w:cs="Arial"/>
          <w:color w:val="000080"/>
          <w:sz w:val="28"/>
          <w:szCs w:val="28"/>
        </w:rPr>
        <w:t>reproducción y</w:t>
      </w:r>
      <w:r w:rsidRPr="003B5EA6">
        <w:rPr>
          <w:rFonts w:ascii="Missy BT" w:hAnsi="Missy BT" w:cs="Arial"/>
          <w:color w:val="000080"/>
          <w:sz w:val="28"/>
          <w:szCs w:val="28"/>
        </w:rPr>
        <w:t xml:space="preserve"> difusión para la </w:t>
      </w:r>
      <w:r w:rsidR="000D083A" w:rsidRPr="003B5EA6">
        <w:rPr>
          <w:rFonts w:ascii="Missy BT" w:hAnsi="Missy BT" w:cs="Arial"/>
          <w:color w:val="000080"/>
          <w:sz w:val="28"/>
          <w:szCs w:val="28"/>
        </w:rPr>
        <w:t>formac</w:t>
      </w:r>
      <w:r w:rsidR="00F35176" w:rsidRPr="003B5EA6">
        <w:rPr>
          <w:rFonts w:ascii="Missy BT" w:hAnsi="Missy BT" w:cs="Arial"/>
          <w:color w:val="000080"/>
          <w:sz w:val="28"/>
          <w:szCs w:val="28"/>
        </w:rPr>
        <w:t>ión</w:t>
      </w:r>
      <w:r w:rsidR="00F35176" w:rsidRPr="009758B6">
        <w:rPr>
          <w:rFonts w:ascii="Missy BT" w:hAnsi="Missy BT" w:cs="Arial"/>
          <w:color w:val="000080"/>
          <w:sz w:val="28"/>
          <w:szCs w:val="28"/>
          <w:lang w:val="es-EC"/>
        </w:rPr>
        <w:t xml:space="preserve"> conciente</w:t>
      </w:r>
      <w:r w:rsidR="00F35176" w:rsidRPr="003B5EA6">
        <w:rPr>
          <w:rFonts w:ascii="Missy BT" w:hAnsi="Missy BT" w:cs="Arial"/>
          <w:color w:val="000080"/>
          <w:sz w:val="28"/>
          <w:szCs w:val="28"/>
        </w:rPr>
        <w:t xml:space="preserve"> de una verdadera</w:t>
      </w:r>
    </w:p>
    <w:p w:rsidR="000D083A" w:rsidRPr="003B5EA6" w:rsidRDefault="00F35176"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 xml:space="preserve"> L</w:t>
      </w:r>
      <w:r w:rsidR="000D083A" w:rsidRPr="003B5EA6">
        <w:rPr>
          <w:rFonts w:ascii="Missy BT" w:hAnsi="Missy BT" w:cs="Arial"/>
          <w:color w:val="000080"/>
          <w:sz w:val="28"/>
          <w:szCs w:val="28"/>
        </w:rPr>
        <w:t>iberación</w:t>
      </w:r>
      <w:r w:rsidR="00D82913" w:rsidRPr="003B5EA6">
        <w:rPr>
          <w:rFonts w:ascii="Missy BT" w:hAnsi="Missy BT" w:cs="Arial"/>
          <w:color w:val="000080"/>
          <w:sz w:val="28"/>
          <w:szCs w:val="28"/>
        </w:rPr>
        <w:t xml:space="preserve"> Nacional.</w:t>
      </w:r>
    </w:p>
    <w:p w:rsidR="000D083A" w:rsidRPr="003B5EA6" w:rsidRDefault="008E2A25" w:rsidP="000D083A">
      <w:pPr>
        <w:autoSpaceDE w:val="0"/>
        <w:autoSpaceDN w:val="0"/>
        <w:adjustRightInd w:val="0"/>
        <w:jc w:val="center"/>
        <w:rPr>
          <w:rFonts w:ascii="Missy BT" w:hAnsi="Missy BT" w:cs="Arial"/>
          <w:color w:val="000080"/>
          <w:sz w:val="28"/>
          <w:szCs w:val="28"/>
        </w:rPr>
      </w:pPr>
      <w:r w:rsidRPr="003B5EA6">
        <w:rPr>
          <w:rFonts w:ascii="Missy BT" w:hAnsi="Missy BT" w:cs="Arial"/>
          <w:color w:val="000080"/>
          <w:sz w:val="28"/>
          <w:szCs w:val="28"/>
        </w:rPr>
        <w:t>Cualquier</w:t>
      </w:r>
      <w:r w:rsidR="000D083A" w:rsidRPr="003B5EA6">
        <w:rPr>
          <w:rFonts w:ascii="Missy BT" w:hAnsi="Missy BT" w:cs="Arial"/>
          <w:color w:val="000080"/>
          <w:sz w:val="28"/>
          <w:szCs w:val="28"/>
        </w:rPr>
        <w:t xml:space="preserve"> sugerencia a nuestro correo </w:t>
      </w:r>
    </w:p>
    <w:p w:rsidR="00BA32DD" w:rsidRPr="00C635F4" w:rsidRDefault="007D4655" w:rsidP="00BA32DD">
      <w:pPr>
        <w:autoSpaceDE w:val="0"/>
        <w:autoSpaceDN w:val="0"/>
        <w:adjustRightInd w:val="0"/>
        <w:jc w:val="center"/>
        <w:rPr>
          <w:b/>
          <w:color w:val="C00000"/>
        </w:rPr>
      </w:pPr>
      <w:hyperlink r:id="rId12" w:history="1">
        <w:r w:rsidR="00FD6DA0" w:rsidRPr="00C635F4">
          <w:rPr>
            <w:rStyle w:val="Hipervnculo"/>
            <w:rFonts w:ascii="Missy BT" w:hAnsi="Missy BT" w:cs="Arial"/>
            <w:b/>
            <w:color w:val="C00000"/>
            <w:sz w:val="28"/>
            <w:szCs w:val="28"/>
            <w:u w:val="none"/>
          </w:rPr>
          <w:t>comuneros77@yahoo.com</w:t>
        </w:r>
      </w:hyperlink>
    </w:p>
    <w:p w:rsidR="00145842" w:rsidRDefault="0002684C" w:rsidP="00276D54">
      <w:r>
        <w:rPr>
          <w:rFonts w:ascii="ArabBruD" w:hAnsi="ArabBruD"/>
          <w:b/>
          <w:sz w:val="28"/>
          <w:szCs w:val="28"/>
        </w:rPr>
        <w:t xml:space="preserve"> </w:t>
      </w:r>
      <w:r w:rsidR="00D262CD">
        <w:t xml:space="preserve"> </w:t>
      </w:r>
    </w:p>
    <w:p w:rsidR="0030076E" w:rsidRDefault="0030076E" w:rsidP="00276D54">
      <w:pPr>
        <w:rPr>
          <w:rFonts w:ascii="ArabBruD" w:hAnsi="ArabBruD"/>
          <w:b/>
          <w:sz w:val="28"/>
          <w:szCs w:val="28"/>
        </w:rPr>
      </w:pPr>
    </w:p>
    <w:p w:rsidR="00027115" w:rsidRDefault="00D262CD" w:rsidP="00276D54">
      <w:pPr>
        <w:rPr>
          <w:rFonts w:ascii="ArabBruD" w:hAnsi="ArabBruD"/>
          <w:b/>
          <w:sz w:val="28"/>
          <w:szCs w:val="28"/>
        </w:rPr>
      </w:pPr>
      <w:r w:rsidRPr="00D262CD">
        <w:rPr>
          <w:rFonts w:ascii="ArabBruD" w:hAnsi="ArabBruD"/>
          <w:b/>
          <w:sz w:val="28"/>
          <w:szCs w:val="28"/>
        </w:rPr>
        <w:t xml:space="preserve"> </w:t>
      </w:r>
      <w:r w:rsidRPr="00064F1B">
        <w:rPr>
          <w:rFonts w:ascii="ArabBruD" w:hAnsi="ArabBruD"/>
          <w:b/>
          <w:sz w:val="28"/>
          <w:szCs w:val="28"/>
        </w:rPr>
        <w:t xml:space="preserve">Buzón </w:t>
      </w:r>
      <w:r>
        <w:rPr>
          <w:rFonts w:ascii="ArabBruD" w:hAnsi="ArabBruD"/>
          <w:b/>
          <w:sz w:val="28"/>
          <w:szCs w:val="28"/>
        </w:rPr>
        <w:t xml:space="preserve">de </w:t>
      </w:r>
      <w:r w:rsidR="00E95F26">
        <w:rPr>
          <w:rFonts w:ascii="ArabBruD" w:hAnsi="ArabBruD"/>
          <w:b/>
          <w:sz w:val="28"/>
          <w:szCs w:val="28"/>
        </w:rPr>
        <w:t xml:space="preserve">Mensajes </w:t>
      </w:r>
    </w:p>
    <w:p w:rsidR="0030076E" w:rsidRDefault="0030076E" w:rsidP="00276D54">
      <w:pPr>
        <w:rPr>
          <w:rFonts w:ascii="ArabBruD" w:hAnsi="ArabBruD"/>
          <w:b/>
          <w:sz w:val="28"/>
          <w:szCs w:val="28"/>
        </w:rPr>
      </w:pPr>
    </w:p>
    <w:p w:rsidR="00FD5693" w:rsidRDefault="00FD5693" w:rsidP="00276D54">
      <w:pPr>
        <w:rPr>
          <w:rFonts w:ascii="ArabBruD" w:hAnsi="ArabBruD"/>
          <w:b/>
          <w:sz w:val="28"/>
          <w:szCs w:val="28"/>
        </w:rPr>
      </w:pPr>
      <w:r>
        <w:rPr>
          <w:rFonts w:ascii="ArabBruD" w:hAnsi="ArabBruD"/>
          <w:b/>
          <w:sz w:val="28"/>
          <w:szCs w:val="28"/>
        </w:rPr>
        <w:t xml:space="preserve">Mensaje 1 </w:t>
      </w:r>
    </w:p>
    <w:p w:rsidR="0030076E" w:rsidRDefault="004B297C" w:rsidP="004B297C">
      <w:pPr>
        <w:jc w:val="center"/>
        <w:rPr>
          <w:rFonts w:asciiTheme="minorHAnsi" w:hAnsiTheme="minorHAnsi" w:cs="Arial"/>
        </w:rPr>
      </w:pPr>
      <w:r>
        <w:rPr>
          <w:rFonts w:asciiTheme="minorHAnsi" w:hAnsiTheme="minorHAnsi" w:cs="Arial"/>
        </w:rPr>
        <w:t>“COJAN  AL LADRÒN “</w:t>
      </w:r>
      <w:r>
        <w:rPr>
          <w:rFonts w:asciiTheme="minorHAnsi" w:hAnsiTheme="minorHAnsi" w:cs="Arial"/>
        </w:rPr>
        <w:br/>
        <w:t>En virtud de  que mis pedidos de rectificaciones solicitados</w:t>
      </w:r>
      <w:r>
        <w:rPr>
          <w:rFonts w:asciiTheme="minorHAnsi" w:hAnsiTheme="minorHAnsi" w:cs="Arial"/>
        </w:rPr>
        <w:br/>
        <w:t>en materia de economía y seguridad  social caen en saco roto, recojo un extracto de la opinión de  un ex Candidato a la Presidencia de la República,</w:t>
      </w:r>
      <w:r>
        <w:rPr>
          <w:rFonts w:asciiTheme="minorHAnsi" w:hAnsiTheme="minorHAnsi" w:cs="Arial"/>
        </w:rPr>
        <w:br/>
        <w:t>mi amigo el doctor  DIEGO DELGADO JARA,</w:t>
      </w:r>
      <w:r>
        <w:rPr>
          <w:rFonts w:asciiTheme="minorHAnsi" w:hAnsiTheme="minorHAnsi" w:cs="Arial"/>
        </w:rPr>
        <w:br/>
        <w:t>que viene como anillo  al dedo a esta</w:t>
      </w:r>
      <w:r>
        <w:rPr>
          <w:rFonts w:asciiTheme="minorHAnsi" w:hAnsiTheme="minorHAnsi" w:cs="Arial"/>
        </w:rPr>
        <w:br/>
        <w:t>parodia  que estamos viviendo los  ecuatorianos  donde  la corrupción es la regla y la honestidad es la excepción. El</w:t>
      </w:r>
      <w:r>
        <w:rPr>
          <w:rFonts w:asciiTheme="minorHAnsi" w:hAnsiTheme="minorHAnsi" w:cs="Arial"/>
        </w:rPr>
        <w:br/>
        <w:t>extracto es tomado de la Revista “América</w:t>
      </w:r>
      <w:r>
        <w:rPr>
          <w:rFonts w:asciiTheme="minorHAnsi" w:hAnsiTheme="minorHAnsi" w:cs="Arial"/>
        </w:rPr>
        <w:br/>
        <w:t>la nuestra “edición No 10 del 2009. Dice así:</w:t>
      </w:r>
      <w:r>
        <w:rPr>
          <w:rFonts w:asciiTheme="minorHAnsi" w:hAnsiTheme="minorHAnsi" w:cs="Arial"/>
        </w:rPr>
        <w:br/>
        <w:t>“QUIENES Y AL SERVICIO  DE QUE INTERESES  MANEJAN EL PAIS</w:t>
      </w:r>
      <w:r>
        <w:rPr>
          <w:rFonts w:asciiTheme="minorHAnsi" w:hAnsiTheme="minorHAnsi" w:cs="Arial"/>
        </w:rPr>
        <w:br/>
        <w:t>“</w:t>
      </w:r>
      <w:r>
        <w:rPr>
          <w:rFonts w:asciiTheme="minorHAnsi" w:hAnsiTheme="minorHAnsi" w:cs="Arial"/>
        </w:rPr>
        <w:br/>
        <w:t>El Presidente  no debería dejar que los principales</w:t>
      </w:r>
      <w:r>
        <w:rPr>
          <w:rFonts w:asciiTheme="minorHAnsi" w:hAnsiTheme="minorHAnsi" w:cs="Arial"/>
        </w:rPr>
        <w:br/>
        <w:t>colaboradores  de León Febres Cordero</w:t>
      </w:r>
      <w:r>
        <w:rPr>
          <w:rFonts w:asciiTheme="minorHAnsi" w:hAnsiTheme="minorHAnsi" w:cs="Arial"/>
        </w:rPr>
        <w:br/>
        <w:t>Ribadenyra y Gustavo Noboa Bejarano , caso de Alexis Mera, o de los principales</w:t>
      </w:r>
      <w:r>
        <w:rPr>
          <w:rFonts w:asciiTheme="minorHAnsi" w:hAnsiTheme="minorHAnsi" w:cs="Arial"/>
        </w:rPr>
        <w:br/>
        <w:t>impulsores de  las campañas  presidenciales de Jaime Nebot  Saadi  y de Jamil Mahauad  Witt, caso de</w:t>
      </w:r>
      <w:r>
        <w:rPr>
          <w:rFonts w:asciiTheme="minorHAnsi" w:hAnsiTheme="minorHAnsi" w:cs="Arial"/>
        </w:rPr>
        <w:br/>
        <w:t>Vinicio Alvarado, entre otros, guíen sus pasos, salvo que más allá  de  su</w:t>
      </w:r>
      <w:r>
        <w:rPr>
          <w:rFonts w:asciiTheme="minorHAnsi" w:hAnsiTheme="minorHAnsi" w:cs="Arial"/>
        </w:rPr>
        <w:br/>
        <w:t>engañoso discurso “ progresista” esa</w:t>
      </w:r>
      <w:r>
        <w:rPr>
          <w:rFonts w:asciiTheme="minorHAnsi" w:hAnsiTheme="minorHAnsi" w:cs="Arial"/>
        </w:rPr>
        <w:br/>
        <w:t>sea precisamente  su verdadera esencia,</w:t>
      </w:r>
      <w:r>
        <w:rPr>
          <w:rFonts w:asciiTheme="minorHAnsi" w:hAnsiTheme="minorHAnsi" w:cs="Arial"/>
        </w:rPr>
        <w:br/>
        <w:t>afinidad  e intencionalidad  política, motivo obvio  de su presencia  permanente  y privilegiada  cercanía   en la  toma  de sus mas  trascendentales  resoluciones. ¡El Presidente sabe muy bien con quienes labora y para</w:t>
      </w:r>
      <w:r>
        <w:rPr>
          <w:rFonts w:asciiTheme="minorHAnsi" w:hAnsiTheme="minorHAnsi" w:cs="Arial"/>
        </w:rPr>
        <w:br/>
        <w:t>qué dispone de esos cercanos</w:t>
      </w:r>
      <w:r>
        <w:rPr>
          <w:rFonts w:asciiTheme="minorHAnsi" w:hAnsiTheme="minorHAnsi" w:cs="Arial"/>
        </w:rPr>
        <w:br/>
        <w:t>colaboradores!</w:t>
      </w:r>
      <w:r>
        <w:rPr>
          <w:rFonts w:asciiTheme="minorHAnsi" w:hAnsiTheme="minorHAnsi" w:cs="Arial"/>
        </w:rPr>
        <w:br/>
        <w:t>¡Esa  es su causa  común! ¡Ellos son el núcleo medular  de  sus decisiones! ¡Esta</w:t>
      </w:r>
      <w:r>
        <w:rPr>
          <w:rFonts w:asciiTheme="minorHAnsi" w:hAnsiTheme="minorHAnsi" w:cs="Arial"/>
        </w:rPr>
        <w:br/>
        <w:t>presencia no es un   “error “sino una decisión premeditada !</w:t>
      </w:r>
      <w:r>
        <w:rPr>
          <w:rFonts w:asciiTheme="minorHAnsi" w:hAnsiTheme="minorHAnsi" w:cs="Arial"/>
        </w:rPr>
        <w:br/>
        <w:t>¡El mismo Presidente</w:t>
      </w:r>
      <w:r>
        <w:rPr>
          <w:rFonts w:asciiTheme="minorHAnsi" w:hAnsiTheme="minorHAnsi" w:cs="Arial"/>
        </w:rPr>
        <w:br/>
        <w:t>debe leer  </w:t>
      </w:r>
      <w:smartTag w:uri="urn:schemas-microsoft-com:office:smarttags" w:element="PersonName">
        <w:smartTagPr>
          <w:attr w:name="ProductID" w:val="la Constitución"/>
        </w:smartTagPr>
        <w:r>
          <w:rPr>
            <w:rFonts w:asciiTheme="minorHAnsi" w:hAnsiTheme="minorHAnsi" w:cs="Arial"/>
          </w:rPr>
          <w:t>la Constitución</w:t>
        </w:r>
      </w:smartTag>
      <w:r>
        <w:rPr>
          <w:rFonts w:asciiTheme="minorHAnsi" w:hAnsiTheme="minorHAnsi" w:cs="Arial"/>
        </w:rPr>
        <w:t xml:space="preserve"> y cuando</w:t>
      </w:r>
    </w:p>
    <w:p w:rsidR="0030076E" w:rsidRDefault="0030076E" w:rsidP="004B297C">
      <w:pPr>
        <w:jc w:val="center"/>
        <w:rPr>
          <w:rFonts w:asciiTheme="minorHAnsi" w:hAnsiTheme="minorHAnsi" w:cs="Arial"/>
        </w:rPr>
      </w:pPr>
    </w:p>
    <w:p w:rsidR="0030076E" w:rsidRDefault="0030076E" w:rsidP="009A3653">
      <w:pPr>
        <w:jc w:val="center"/>
        <w:rPr>
          <w:rFonts w:asciiTheme="minorHAnsi" w:hAnsiTheme="minorHAnsi" w:cs="Arial"/>
        </w:rPr>
      </w:pPr>
    </w:p>
    <w:p w:rsidR="009A3653" w:rsidRDefault="004B297C" w:rsidP="009A3653">
      <w:pPr>
        <w:jc w:val="center"/>
        <w:rPr>
          <w:rFonts w:asciiTheme="minorHAnsi" w:hAnsiTheme="minorHAnsi" w:cs="Arial"/>
        </w:rPr>
      </w:pPr>
      <w:r>
        <w:rPr>
          <w:rFonts w:asciiTheme="minorHAnsi" w:hAnsiTheme="minorHAnsi" w:cs="Arial"/>
        </w:rPr>
        <w:br/>
        <w:t>menos  no aparentar  que sus “ equivocaciones “  son “ extravíos</w:t>
      </w:r>
      <w:r>
        <w:rPr>
          <w:rFonts w:asciiTheme="minorHAnsi" w:hAnsiTheme="minorHAnsi" w:cs="Arial"/>
        </w:rPr>
        <w:br/>
        <w:t>“ de sus colaboradores social cristianos y de  derecha , tolerados y defendidos por él  mismo  en las más altas responsabilidades  gubernamentales ,  elementos cruciales</w:t>
      </w:r>
      <w:r>
        <w:rPr>
          <w:rFonts w:asciiTheme="minorHAnsi" w:hAnsiTheme="minorHAnsi" w:cs="Arial"/>
        </w:rPr>
        <w:br/>
        <w:t>e imprescindibles  en su gestión</w:t>
      </w:r>
      <w:r>
        <w:rPr>
          <w:rFonts w:asciiTheme="minorHAnsi" w:hAnsiTheme="minorHAnsi" w:cs="Arial"/>
        </w:rPr>
        <w:br/>
        <w:t>presidencial ! ¿ En qué parte del mundo  puede creerse  que  conocidos profesionales  al servicio de  la reacción, y cuadros políticos  de la absoluta confianza  de la ultra derecha  filo fascista, van a  impulsar  un  proyecto  de “ cambio  socialista  “?  ¡Un proceso de este género, con esos y otros colaboradores cercanos de similar tendencia, es una gran mentira y una utopía!</w:t>
      </w:r>
      <w:r>
        <w:rPr>
          <w:rFonts w:asciiTheme="minorHAnsi" w:hAnsiTheme="minorHAnsi" w:cs="Arial"/>
        </w:rPr>
        <w:br/>
        <w:t>Esta situación y</w:t>
      </w:r>
      <w:r>
        <w:rPr>
          <w:rFonts w:asciiTheme="minorHAnsi" w:hAnsiTheme="minorHAnsi" w:cs="Arial"/>
        </w:rPr>
        <w:br/>
        <w:t>realidad evidente nos lleva a preguntarnos  e interrogar  a  todos  los maestros ecuatorianos:</w:t>
      </w:r>
      <w:r>
        <w:rPr>
          <w:rFonts w:asciiTheme="minorHAnsi" w:hAnsiTheme="minorHAnsi" w:cs="Arial"/>
        </w:rPr>
        <w:br/>
        <w:t>¿ Desde  cuándo  se pretende  hacer  creer,  de manera  escandalosa  e inadmisible , como si las peras  surgieran  del olmo,  los higos  de  los abrojos, o rosas de los</w:t>
      </w:r>
      <w:r>
        <w:rPr>
          <w:rFonts w:asciiTheme="minorHAnsi" w:hAnsiTheme="minorHAnsi" w:cs="Arial"/>
        </w:rPr>
        <w:br/>
        <w:t>espinos, que  un supuesto, difuso y  falso “ socialismo “  surgirá  desde la mentes  y equipo  político  formado  por estrechos colaboradores  de regímenes  ideológicamente pro capitalistas y anti socialistas “ ?</w:t>
      </w:r>
      <w:r>
        <w:rPr>
          <w:rFonts w:asciiTheme="minorHAnsi" w:hAnsiTheme="minorHAnsi" w:cs="Arial"/>
        </w:rPr>
        <w:br/>
        <w:t>¿  Que  tenían de “ socialistas “  los</w:t>
      </w:r>
      <w:r>
        <w:rPr>
          <w:rFonts w:asciiTheme="minorHAnsi" w:hAnsiTheme="minorHAnsi" w:cs="Arial"/>
        </w:rPr>
        <w:br/>
        <w:t>gobiernos  de Febres Cordero</w:t>
      </w:r>
      <w:r>
        <w:rPr>
          <w:rFonts w:asciiTheme="minorHAnsi" w:hAnsiTheme="minorHAnsi" w:cs="Arial"/>
        </w:rPr>
        <w:br/>
        <w:t>Rivadeneyra,Gustavo Noboa Bejarano, Jamil Mahuad  Witt ( Nataly  Celi, Mauricio Dávalos ) Oswaldo Hurtado Larrea ( Carlos Vallejo López )</w:t>
      </w:r>
      <w:r>
        <w:rPr>
          <w:rFonts w:asciiTheme="minorHAnsi" w:hAnsiTheme="minorHAnsi" w:cs="Arial"/>
        </w:rPr>
        <w:br/>
        <w:t>Rodrigo Borja Cevallos , Nicolás Issa Obando, Efrén Cocìos Jaramillo ,Raúl</w:t>
      </w:r>
      <w:r>
        <w:rPr>
          <w:rFonts w:asciiTheme="minorHAnsi" w:hAnsiTheme="minorHAnsi" w:cs="Arial"/>
        </w:rPr>
        <w:br/>
        <w:t>Vallejo  Corral. Antonio Gagliardo</w:t>
      </w:r>
      <w:r>
        <w:rPr>
          <w:rFonts w:asciiTheme="minorHAnsi" w:hAnsiTheme="minorHAnsi" w:cs="Arial"/>
        </w:rPr>
        <w:br/>
        <w:t>,Francisco Borja  Cevallos, Ramiro</w:t>
      </w:r>
      <w:r>
        <w:rPr>
          <w:rFonts w:asciiTheme="minorHAnsi" w:hAnsiTheme="minorHAnsi" w:cs="Arial"/>
        </w:rPr>
        <w:br/>
        <w:t>González (acusado de peculado en el</w:t>
      </w:r>
      <w:r>
        <w:rPr>
          <w:rFonts w:asciiTheme="minorHAnsi" w:hAnsiTheme="minorHAnsi" w:cs="Arial"/>
        </w:rPr>
        <w:br/>
        <w:t>Consejo Provincial ) Abdalá Bucarán Ortiz ( Jorge Marun Rodríguez ,Gustavo</w:t>
      </w:r>
      <w:r>
        <w:rPr>
          <w:rFonts w:asciiTheme="minorHAnsi" w:hAnsiTheme="minorHAnsi" w:cs="Arial"/>
        </w:rPr>
        <w:br/>
        <w:t>Larrea Cabrera )  y del propio Lucio</w:t>
      </w:r>
      <w:r>
        <w:rPr>
          <w:rFonts w:asciiTheme="minorHAnsi" w:hAnsiTheme="minorHAnsi" w:cs="Arial"/>
        </w:rPr>
        <w:br/>
        <w:t xml:space="preserve">Gutiérrez Borbùa , cuyo Secretario General  de </w:t>
      </w:r>
      <w:smartTag w:uri="urn:schemas-microsoft-com:office:smarttags" w:element="PersonName">
        <w:smartTagPr>
          <w:attr w:name="ProductID" w:val="la Administración Pública"/>
        </w:smartTagPr>
        <w:r>
          <w:rPr>
            <w:rFonts w:asciiTheme="minorHAnsi" w:hAnsiTheme="minorHAnsi" w:cs="Arial"/>
          </w:rPr>
          <w:t>la Administración Pública</w:t>
        </w:r>
      </w:smartTag>
      <w:r>
        <w:rPr>
          <w:rFonts w:asciiTheme="minorHAnsi" w:hAnsiTheme="minorHAnsi" w:cs="Arial"/>
        </w:rPr>
        <w:t xml:space="preserve">  y ex</w:t>
      </w:r>
      <w:r>
        <w:rPr>
          <w:rFonts w:asciiTheme="minorHAnsi" w:hAnsiTheme="minorHAnsi" w:cs="Arial"/>
        </w:rPr>
        <w:br/>
        <w:t>Ministro de Bienestar  Social es el</w:t>
      </w:r>
      <w:r>
        <w:rPr>
          <w:rFonts w:asciiTheme="minorHAnsi" w:hAnsiTheme="minorHAnsi" w:cs="Arial"/>
        </w:rPr>
        <w:br/>
        <w:t>actual Contralor  del Estado, designado</w:t>
      </w:r>
      <w:r>
        <w:rPr>
          <w:rFonts w:asciiTheme="minorHAnsi" w:hAnsiTheme="minorHAnsi" w:cs="Arial"/>
        </w:rPr>
        <w:br/>
        <w:t>en forma personal  por el Presidente  Rafael Correa , el Abogado Carlos Polit</w:t>
      </w:r>
      <w:r>
        <w:rPr>
          <w:rFonts w:asciiTheme="minorHAnsi" w:hAnsiTheme="minorHAnsi" w:cs="Arial"/>
        </w:rPr>
        <w:br/>
        <w:t>Faggioni ?</w:t>
      </w:r>
      <w:r>
        <w:rPr>
          <w:rFonts w:asciiTheme="minorHAnsi" w:hAnsiTheme="minorHAnsi" w:cs="Arial"/>
        </w:rPr>
        <w:br/>
        <w:t xml:space="preserve">¿ No fue , además, </w:t>
      </w:r>
      <w:smartTag w:uri="urn:schemas-microsoft-com:office:smarttags" w:element="PersonName">
        <w:smartTagPr>
          <w:attr w:name="ProductID" w:val="la￼Ministra"/>
        </w:smartTagPr>
        <w:r>
          <w:rPr>
            <w:rFonts w:asciiTheme="minorHAnsi" w:hAnsiTheme="minorHAnsi" w:cs="Arial"/>
          </w:rPr>
          <w:t>la</w:t>
        </w:r>
        <w:r>
          <w:rPr>
            <w:rFonts w:asciiTheme="minorHAnsi" w:hAnsiTheme="minorHAnsi" w:cs="Arial"/>
          </w:rPr>
          <w:br/>
          <w:t>Ministra</w:t>
        </w:r>
      </w:smartTag>
      <w:r>
        <w:rPr>
          <w:rFonts w:asciiTheme="minorHAnsi" w:hAnsiTheme="minorHAnsi" w:cs="Arial"/>
        </w:rPr>
        <w:t xml:space="preserve">  de Industrias  de Lucio Gutiérrez , y embajadora  de Mahauad  Witt  en Washington ,Ivonne Baki ,</w:t>
      </w:r>
      <w:r>
        <w:rPr>
          <w:rFonts w:asciiTheme="minorHAnsi" w:hAnsiTheme="minorHAnsi" w:cs="Arial"/>
        </w:rPr>
        <w:br/>
        <w:t xml:space="preserve">la candidata  “ socialista “  del Ecuador  a  la dirección de </w:t>
      </w:r>
      <w:smartTag w:uri="urn:schemas-microsoft-com:office:smarttags" w:element="PersonName">
        <w:smartTagPr>
          <w:attr w:name="ProductID" w:val="la UNESCO"/>
        </w:smartTagPr>
        <w:r>
          <w:rPr>
            <w:rFonts w:asciiTheme="minorHAnsi" w:hAnsiTheme="minorHAnsi" w:cs="Arial"/>
          </w:rPr>
          <w:t>la UNESCO</w:t>
        </w:r>
      </w:smartTag>
      <w:r>
        <w:rPr>
          <w:rFonts w:asciiTheme="minorHAnsi" w:hAnsiTheme="minorHAnsi" w:cs="Arial"/>
        </w:rPr>
        <w:t xml:space="preserve"> por</w:t>
      </w:r>
      <w:r>
        <w:rPr>
          <w:rFonts w:asciiTheme="minorHAnsi" w:hAnsiTheme="minorHAnsi" w:cs="Arial"/>
        </w:rPr>
        <w:br/>
        <w:t>decisión del Presidente  Correa ? ¿ Este</w:t>
      </w:r>
      <w:r>
        <w:rPr>
          <w:rFonts w:asciiTheme="minorHAnsi" w:hAnsiTheme="minorHAnsi" w:cs="Arial"/>
        </w:rPr>
        <w:br/>
        <w:t>régimen  camuflado de “ socialista “  es la expresión concentrada  de la misma vieja partidocracia, a la que</w:t>
      </w:r>
      <w:r>
        <w:rPr>
          <w:rFonts w:asciiTheme="minorHAnsi" w:hAnsiTheme="minorHAnsi" w:cs="Arial"/>
        </w:rPr>
        <w:br/>
        <w:t>todos los sábados dice  combatir  , y  que recuerda la  historia del</w:t>
      </w:r>
      <w:r>
        <w:rPr>
          <w:rFonts w:asciiTheme="minorHAnsi" w:hAnsiTheme="minorHAnsi" w:cs="Arial"/>
        </w:rPr>
        <w:br/>
      </w:r>
    </w:p>
    <w:p w:rsidR="009A3653" w:rsidRDefault="009A3653" w:rsidP="009A3653">
      <w:pPr>
        <w:jc w:val="center"/>
        <w:rPr>
          <w:rFonts w:asciiTheme="minorHAnsi" w:hAnsiTheme="minorHAnsi" w:cs="Arial"/>
        </w:rPr>
      </w:pPr>
    </w:p>
    <w:p w:rsidR="009A3653" w:rsidRDefault="009A3653" w:rsidP="009A3653">
      <w:pPr>
        <w:jc w:val="center"/>
        <w:rPr>
          <w:rFonts w:asciiTheme="minorHAnsi" w:hAnsiTheme="minorHAnsi" w:cs="Arial"/>
        </w:rPr>
      </w:pPr>
    </w:p>
    <w:p w:rsidR="009A3653" w:rsidRDefault="009A3653" w:rsidP="009A3653">
      <w:pPr>
        <w:jc w:val="center"/>
        <w:rPr>
          <w:rFonts w:asciiTheme="minorHAnsi" w:hAnsiTheme="minorHAnsi" w:cs="Arial"/>
        </w:rPr>
      </w:pPr>
    </w:p>
    <w:p w:rsidR="004B297C" w:rsidRDefault="004B297C" w:rsidP="009A3653">
      <w:pPr>
        <w:jc w:val="center"/>
        <w:rPr>
          <w:rFonts w:asciiTheme="minorHAnsi" w:hAnsiTheme="minorHAnsi" w:cs="Arial"/>
        </w:rPr>
      </w:pPr>
      <w:r>
        <w:rPr>
          <w:rFonts w:asciiTheme="minorHAnsi" w:hAnsiTheme="minorHAnsi" w:cs="Arial"/>
        </w:rPr>
        <w:t>ladrón que, para  protegerse , corre</w:t>
      </w:r>
      <w:r>
        <w:rPr>
          <w:rFonts w:asciiTheme="minorHAnsi" w:hAnsiTheme="minorHAnsi" w:cs="Arial"/>
        </w:rPr>
        <w:br/>
        <w:t>gritando   ¡ Cojan  al ladrón! ¡Cojan al Ladrón!</w:t>
      </w:r>
      <w:r>
        <w:rPr>
          <w:rFonts w:asciiTheme="minorHAnsi" w:hAnsiTheme="minorHAnsi" w:cs="Arial"/>
        </w:rPr>
        <w:br/>
      </w:r>
      <w:r>
        <w:rPr>
          <w:rFonts w:asciiTheme="minorHAnsi" w:hAnsiTheme="minorHAnsi" w:cs="Arial"/>
        </w:rPr>
        <w:br/>
        <w:t>Dr. Manuel Posso Zumárraga</w:t>
      </w:r>
      <w:r>
        <w:rPr>
          <w:rFonts w:asciiTheme="minorHAnsi" w:hAnsiTheme="minorHAnsi" w:cs="Arial"/>
        </w:rPr>
        <w:br/>
        <w:t>C.I 100059317-6</w:t>
      </w:r>
      <w:r>
        <w:rPr>
          <w:rFonts w:asciiTheme="minorHAnsi" w:hAnsiTheme="minorHAnsi" w:cs="Arial"/>
        </w:rPr>
        <w:br/>
      </w:r>
      <w:hyperlink r:id="rId13" w:history="1">
        <w:r w:rsidRPr="009A3653">
          <w:rPr>
            <w:rStyle w:val="Hipervnculo"/>
            <w:rFonts w:asciiTheme="minorHAnsi" w:hAnsiTheme="minorHAnsi" w:cs="Arial"/>
            <w:u w:val="none"/>
          </w:rPr>
          <w:t>drposso@yahoo.com</w:t>
        </w:r>
      </w:hyperlink>
      <w:r>
        <w:rPr>
          <w:rFonts w:asciiTheme="minorHAnsi" w:hAnsiTheme="minorHAnsi" w:cs="Arial"/>
        </w:rPr>
        <w:br/>
        <w:t>Publiquen sin censuras.</w:t>
      </w:r>
    </w:p>
    <w:p w:rsidR="004B297C" w:rsidRPr="004B297C" w:rsidRDefault="004B297C" w:rsidP="009A3653">
      <w:pPr>
        <w:jc w:val="center"/>
        <w:rPr>
          <w:rFonts w:asciiTheme="minorHAnsi" w:hAnsiTheme="minorHAnsi" w:cs="Arial"/>
        </w:rPr>
      </w:pPr>
    </w:p>
    <w:p w:rsidR="00FD5693" w:rsidRPr="0030076E" w:rsidRDefault="008A1578" w:rsidP="0030076E">
      <w:pPr>
        <w:jc w:val="right"/>
      </w:pPr>
      <w:r>
        <w:t xml:space="preserve"> </w:t>
      </w:r>
    </w:p>
    <w:p w:rsidR="009A3653" w:rsidRDefault="00DC5234" w:rsidP="0030076E">
      <w:pPr>
        <w:jc w:val="both"/>
        <w:rPr>
          <w:rFonts w:ascii="ArabBruD" w:hAnsi="ArabBruD"/>
          <w:b/>
          <w:sz w:val="28"/>
          <w:szCs w:val="28"/>
        </w:rPr>
      </w:pPr>
      <w:r>
        <w:rPr>
          <w:rFonts w:ascii="Calibri" w:hAnsi="Calibri"/>
          <w:b/>
          <w:sz w:val="22"/>
          <w:szCs w:val="22"/>
        </w:rPr>
        <w:t xml:space="preserve"> </w:t>
      </w:r>
      <w:r w:rsidR="00064F1B" w:rsidRPr="00064F1B">
        <w:rPr>
          <w:rFonts w:ascii="ArabBruD" w:hAnsi="ArabBruD"/>
          <w:b/>
          <w:sz w:val="28"/>
          <w:szCs w:val="28"/>
        </w:rPr>
        <w:t>Poemario</w:t>
      </w:r>
      <w:r w:rsidR="009A3653">
        <w:rPr>
          <w:rFonts w:ascii="ArabBruD" w:hAnsi="ArabBruD"/>
          <w:b/>
          <w:sz w:val="28"/>
          <w:szCs w:val="28"/>
        </w:rPr>
        <w:t xml:space="preserve"> </w:t>
      </w:r>
    </w:p>
    <w:p w:rsidR="009A3653" w:rsidRPr="009A3653" w:rsidRDefault="009A3653" w:rsidP="009A3653">
      <w:pPr>
        <w:jc w:val="center"/>
        <w:rPr>
          <w:rFonts w:ascii="ArabBruD" w:hAnsi="ArabBruD"/>
          <w:b/>
          <w:sz w:val="28"/>
          <w:szCs w:val="28"/>
        </w:rPr>
      </w:pPr>
      <w:r>
        <w:rPr>
          <w:rFonts w:ascii="ArabBruD" w:hAnsi="ArabBruD"/>
          <w:b/>
          <w:sz w:val="28"/>
          <w:szCs w:val="28"/>
        </w:rPr>
        <w:t>Espergesia</w:t>
      </w:r>
      <w:r w:rsidRPr="009B5EFC">
        <w:rPr>
          <w:rFonts w:asciiTheme="minorHAnsi" w:hAnsiTheme="minorHAnsi"/>
          <w:sz w:val="22"/>
          <w:szCs w:val="22"/>
        </w:rPr>
        <w:t xml:space="preserve"> *</w:t>
      </w:r>
    </w:p>
    <w:p w:rsidR="009A3653" w:rsidRPr="009B5EFC" w:rsidRDefault="009A3653" w:rsidP="009A3653">
      <w:pPr>
        <w:jc w:val="center"/>
        <w:rPr>
          <w:rFonts w:asciiTheme="minorHAnsi" w:hAnsiTheme="minorHAnsi"/>
          <w:sz w:val="22"/>
          <w:szCs w:val="22"/>
        </w:rPr>
      </w:pP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Yo nací un día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Dios Estuvo enfermo.</w:t>
      </w:r>
    </w:p>
    <w:p w:rsidR="009A3653" w:rsidRPr="009B5EFC" w:rsidRDefault="009A3653" w:rsidP="009A3653">
      <w:pPr>
        <w:jc w:val="center"/>
        <w:rPr>
          <w:rFonts w:asciiTheme="minorHAnsi" w:hAnsiTheme="minorHAnsi"/>
          <w:sz w:val="22"/>
          <w:szCs w:val="22"/>
        </w:rPr>
      </w:pP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Todos saben que vivo,</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soy malo, y no saben</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del diciembre de ese enero.</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Pues yo nací un día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Dios estuvo enfermo.</w:t>
      </w:r>
    </w:p>
    <w:p w:rsidR="009A3653" w:rsidRPr="009B5EFC" w:rsidRDefault="009A3653" w:rsidP="009A3653">
      <w:pPr>
        <w:jc w:val="center"/>
        <w:rPr>
          <w:rFonts w:asciiTheme="minorHAnsi" w:hAnsiTheme="minorHAnsi"/>
          <w:sz w:val="22"/>
          <w:szCs w:val="22"/>
        </w:rPr>
      </w:pP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Hay un vacío</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en mi aire metafísico</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nadie ha de palpar,</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el claustro de un silencio</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habló a flor de fuego.</w:t>
      </w:r>
    </w:p>
    <w:p w:rsidR="009A3653" w:rsidRPr="009B5EFC" w:rsidRDefault="009A3653" w:rsidP="009A3653">
      <w:pPr>
        <w:jc w:val="center"/>
        <w:rPr>
          <w:rFonts w:asciiTheme="minorHAnsi" w:hAnsiTheme="minorHAnsi"/>
          <w:sz w:val="22"/>
          <w:szCs w:val="22"/>
        </w:rPr>
      </w:pP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Yo nací un día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Dios estuvo enfermo.</w:t>
      </w:r>
    </w:p>
    <w:p w:rsidR="009A3653" w:rsidRPr="009B5EFC" w:rsidRDefault="009A3653" w:rsidP="009A3653">
      <w:pPr>
        <w:jc w:val="center"/>
        <w:rPr>
          <w:rFonts w:asciiTheme="minorHAnsi" w:hAnsiTheme="minorHAnsi"/>
          <w:sz w:val="22"/>
          <w:szCs w:val="22"/>
        </w:rPr>
      </w:pP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Hermano, escucha, escucha……….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bueno. Y que no me vaya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sin llevar diciembres,</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sin dejar eneros.</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Pues yo nací un día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Dios estuvo enfermo.</w:t>
      </w:r>
    </w:p>
    <w:p w:rsidR="009A3653" w:rsidRPr="009B5EFC" w:rsidRDefault="009A3653" w:rsidP="009A3653">
      <w:pPr>
        <w:jc w:val="center"/>
        <w:rPr>
          <w:rFonts w:asciiTheme="minorHAnsi" w:hAnsiTheme="minorHAnsi"/>
          <w:sz w:val="22"/>
          <w:szCs w:val="22"/>
        </w:rPr>
      </w:pP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Todos saben que vivo,</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mastico… Y no saben</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por qué en mi verso chirrían,</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oscuro sinsabor de féretro,</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luyidos vientos</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 xml:space="preserve">desenroscados de </w:t>
      </w:r>
      <w:smartTag w:uri="urn:schemas-microsoft-com:office:smarttags" w:element="PersonName">
        <w:smartTagPr>
          <w:attr w:name="ProductID" w:val="la Esfinge"/>
        </w:smartTagPr>
        <w:r w:rsidRPr="009B5EFC">
          <w:rPr>
            <w:rFonts w:asciiTheme="minorHAnsi" w:hAnsiTheme="minorHAnsi"/>
            <w:sz w:val="22"/>
            <w:szCs w:val="22"/>
          </w:rPr>
          <w:t>la Esfinge</w:t>
        </w:r>
      </w:smartTag>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preguntona del Desierto.</w:t>
      </w:r>
    </w:p>
    <w:p w:rsidR="009A3653" w:rsidRPr="009B5EFC" w:rsidRDefault="009A3653" w:rsidP="009A3653">
      <w:pPr>
        <w:jc w:val="center"/>
        <w:rPr>
          <w:rFonts w:asciiTheme="minorHAnsi" w:hAnsiTheme="minorHAnsi"/>
          <w:sz w:val="22"/>
          <w:szCs w:val="22"/>
        </w:rPr>
      </w:pP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Todos saben… Y no saben</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lastRenderedPageBreak/>
        <w:t xml:space="preserve">que </w:t>
      </w:r>
      <w:smartTag w:uri="urn:schemas-microsoft-com:office:smarttags" w:element="PersonName">
        <w:smartTagPr>
          <w:attr w:name="ProductID" w:val="la Luz"/>
        </w:smartTagPr>
        <w:r w:rsidRPr="009B5EFC">
          <w:rPr>
            <w:rFonts w:asciiTheme="minorHAnsi" w:hAnsiTheme="minorHAnsi"/>
            <w:sz w:val="22"/>
            <w:szCs w:val="22"/>
          </w:rPr>
          <w:t>la Luz</w:t>
        </w:r>
      </w:smartTag>
      <w:r w:rsidRPr="009B5EFC">
        <w:rPr>
          <w:rFonts w:asciiTheme="minorHAnsi" w:hAnsiTheme="minorHAnsi"/>
          <w:sz w:val="22"/>
          <w:szCs w:val="22"/>
        </w:rPr>
        <w:t xml:space="preserve"> es tísica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 xml:space="preserve">y </w:t>
      </w:r>
      <w:smartTag w:uri="urn:schemas-microsoft-com:office:smarttags" w:element="PersonName">
        <w:smartTagPr>
          <w:attr w:name="ProductID" w:val="la Sombra"/>
        </w:smartTagPr>
        <w:r w:rsidRPr="009B5EFC">
          <w:rPr>
            <w:rFonts w:asciiTheme="minorHAnsi" w:hAnsiTheme="minorHAnsi"/>
            <w:sz w:val="22"/>
            <w:szCs w:val="22"/>
          </w:rPr>
          <w:t>la Sombra</w:t>
        </w:r>
      </w:smartTag>
      <w:r w:rsidRPr="009B5EFC">
        <w:rPr>
          <w:rFonts w:asciiTheme="minorHAnsi" w:hAnsiTheme="minorHAnsi"/>
          <w:sz w:val="22"/>
          <w:szCs w:val="22"/>
        </w:rPr>
        <w:t xml:space="preserve"> gorda………………..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y no saben que el Misterio sintetiza……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él es la joroba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musical y triste que a distancia denuncia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el paso meridiano de las lindes a las lindes.</w:t>
      </w:r>
    </w:p>
    <w:p w:rsidR="009A3653" w:rsidRPr="009B5EFC" w:rsidRDefault="009A3653" w:rsidP="009A3653">
      <w:pPr>
        <w:jc w:val="center"/>
        <w:rPr>
          <w:rFonts w:asciiTheme="minorHAnsi" w:hAnsiTheme="minorHAnsi"/>
          <w:sz w:val="22"/>
          <w:szCs w:val="22"/>
        </w:rPr>
      </w:pP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Yo nací un día</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que Dios estuvo enfermo,</w:t>
      </w:r>
    </w:p>
    <w:p w:rsidR="009A3653" w:rsidRPr="009B5EFC" w:rsidRDefault="009A3653" w:rsidP="009A3653">
      <w:pPr>
        <w:jc w:val="center"/>
        <w:rPr>
          <w:rFonts w:asciiTheme="minorHAnsi" w:hAnsiTheme="minorHAnsi"/>
          <w:sz w:val="22"/>
          <w:szCs w:val="22"/>
        </w:rPr>
      </w:pPr>
      <w:r w:rsidRPr="009B5EFC">
        <w:rPr>
          <w:rFonts w:asciiTheme="minorHAnsi" w:hAnsiTheme="minorHAnsi"/>
          <w:sz w:val="22"/>
          <w:szCs w:val="22"/>
        </w:rPr>
        <w:t>grave.</w:t>
      </w:r>
    </w:p>
    <w:p w:rsidR="009A3653" w:rsidRPr="009B5EFC" w:rsidRDefault="009A3653" w:rsidP="009A3653">
      <w:pPr>
        <w:rPr>
          <w:rFonts w:asciiTheme="minorHAnsi" w:hAnsiTheme="minorHAnsi"/>
          <w:sz w:val="22"/>
          <w:szCs w:val="22"/>
        </w:rPr>
      </w:pPr>
    </w:p>
    <w:p w:rsidR="009A3653" w:rsidRPr="009B5EFC" w:rsidRDefault="009A3653" w:rsidP="009A3653">
      <w:pPr>
        <w:rPr>
          <w:rFonts w:asciiTheme="minorHAnsi" w:hAnsiTheme="minorHAnsi"/>
          <w:sz w:val="22"/>
          <w:szCs w:val="22"/>
        </w:rPr>
      </w:pPr>
    </w:p>
    <w:p w:rsidR="009A3653" w:rsidRPr="009A3653" w:rsidRDefault="009A3653" w:rsidP="009A3653">
      <w:pPr>
        <w:jc w:val="right"/>
        <w:rPr>
          <w:rFonts w:asciiTheme="minorHAnsi" w:hAnsiTheme="minorHAnsi"/>
          <w:sz w:val="20"/>
          <w:szCs w:val="20"/>
        </w:rPr>
      </w:pPr>
      <w:r w:rsidRPr="009A3653">
        <w:rPr>
          <w:rFonts w:asciiTheme="minorHAnsi" w:hAnsiTheme="minorHAnsi"/>
          <w:b/>
          <w:sz w:val="20"/>
          <w:szCs w:val="20"/>
        </w:rPr>
        <w:t>César Vallejo.-</w:t>
      </w:r>
      <w:r w:rsidRPr="009A3653">
        <w:rPr>
          <w:rFonts w:asciiTheme="minorHAnsi" w:hAnsiTheme="minorHAnsi"/>
          <w:sz w:val="20"/>
          <w:szCs w:val="20"/>
        </w:rPr>
        <w:t xml:space="preserve"> Poeta peruano, nació en Santiago de Chuco (Departamento de </w:t>
      </w:r>
      <w:smartTag w:uri="urn:schemas-microsoft-com:office:smarttags" w:element="PersonName">
        <w:smartTagPr>
          <w:attr w:name="ProductID" w:val="La Libertad"/>
        </w:smartTagPr>
        <w:r w:rsidRPr="009A3653">
          <w:rPr>
            <w:rFonts w:asciiTheme="minorHAnsi" w:hAnsiTheme="minorHAnsi"/>
            <w:sz w:val="20"/>
            <w:szCs w:val="20"/>
          </w:rPr>
          <w:t>La Libertad</w:t>
        </w:r>
      </w:smartTag>
      <w:r w:rsidRPr="009A3653">
        <w:rPr>
          <w:rFonts w:asciiTheme="minorHAnsi" w:hAnsiTheme="minorHAnsi"/>
          <w:sz w:val="20"/>
          <w:szCs w:val="20"/>
        </w:rPr>
        <w:t>) el 16 de marzo de 1892. Sus padres fueron Francisco de Paula Vallejo Benítez, quien fue hijo de un sacerdote español (gallego) y de una india chimú y María de los Santos Mendoza Gurrionero, quien también fue hija de un sacerdote gallego y una india chimú.</w:t>
      </w:r>
    </w:p>
    <w:p w:rsidR="009A3653" w:rsidRPr="009A3653" w:rsidRDefault="009A3653" w:rsidP="009A3653">
      <w:pPr>
        <w:jc w:val="right"/>
        <w:rPr>
          <w:rFonts w:asciiTheme="minorHAnsi" w:hAnsiTheme="minorHAnsi"/>
          <w:sz w:val="20"/>
          <w:szCs w:val="20"/>
        </w:rPr>
      </w:pPr>
    </w:p>
    <w:p w:rsidR="009A3653" w:rsidRPr="009A3653" w:rsidRDefault="009A3653" w:rsidP="009A3653">
      <w:pPr>
        <w:jc w:val="right"/>
        <w:rPr>
          <w:rFonts w:asciiTheme="minorHAnsi" w:hAnsiTheme="minorHAnsi"/>
          <w:sz w:val="20"/>
          <w:szCs w:val="20"/>
        </w:rPr>
      </w:pPr>
      <w:r w:rsidRPr="009A3653">
        <w:rPr>
          <w:rFonts w:asciiTheme="minorHAnsi" w:hAnsiTheme="minorHAnsi"/>
          <w:sz w:val="20"/>
          <w:szCs w:val="20"/>
        </w:rPr>
        <w:t xml:space="preserve"> </w:t>
      </w:r>
    </w:p>
    <w:p w:rsidR="009A3653" w:rsidRPr="009A3653" w:rsidRDefault="009A3653" w:rsidP="009A3653">
      <w:pPr>
        <w:jc w:val="right"/>
        <w:rPr>
          <w:rFonts w:asciiTheme="minorHAnsi" w:hAnsiTheme="minorHAnsi"/>
          <w:sz w:val="20"/>
          <w:szCs w:val="20"/>
        </w:rPr>
      </w:pPr>
      <w:r w:rsidRPr="009A3653">
        <w:rPr>
          <w:rFonts w:asciiTheme="minorHAnsi" w:hAnsiTheme="minorHAnsi"/>
          <w:sz w:val="20"/>
          <w:szCs w:val="20"/>
        </w:rPr>
        <w:t>* La palabra “espergesia” nombre de una figura retórica con resonancia del tema filosófico de la “muerte de Dios” (proclamada por Nietzsche por los años que nació Vallejo).</w:t>
      </w:r>
    </w:p>
    <w:p w:rsidR="009A3653" w:rsidRPr="009A3653" w:rsidRDefault="009A3653" w:rsidP="009A3653">
      <w:pPr>
        <w:jc w:val="right"/>
        <w:rPr>
          <w:rFonts w:asciiTheme="minorHAnsi" w:hAnsiTheme="minorHAnsi"/>
          <w:sz w:val="20"/>
          <w:szCs w:val="20"/>
        </w:rPr>
      </w:pPr>
      <w:r w:rsidRPr="009A3653">
        <w:rPr>
          <w:rFonts w:asciiTheme="minorHAnsi" w:hAnsiTheme="minorHAnsi"/>
          <w:sz w:val="20"/>
          <w:szCs w:val="20"/>
        </w:rPr>
        <w:t xml:space="preserve"> </w:t>
      </w:r>
    </w:p>
    <w:p w:rsidR="009A3653" w:rsidRPr="009B5EFC" w:rsidRDefault="009A3653" w:rsidP="009A3653">
      <w:pPr>
        <w:rPr>
          <w:rFonts w:asciiTheme="minorHAnsi" w:hAnsiTheme="minorHAnsi"/>
          <w:sz w:val="22"/>
          <w:szCs w:val="22"/>
        </w:rPr>
      </w:pPr>
    </w:p>
    <w:p w:rsidR="00BC33C7" w:rsidRDefault="00BC33C7" w:rsidP="006346D4">
      <w:pPr>
        <w:jc w:val="both"/>
        <w:rPr>
          <w:rFonts w:ascii="ArabBruD" w:hAnsi="ArabBruD"/>
          <w:b/>
          <w:sz w:val="28"/>
          <w:szCs w:val="28"/>
          <w:lang w:val="es-EC"/>
        </w:rPr>
      </w:pPr>
    </w:p>
    <w:p w:rsidR="0083111E" w:rsidRPr="00A01EFF" w:rsidRDefault="003E268C" w:rsidP="006346D4">
      <w:pPr>
        <w:jc w:val="both"/>
        <w:rPr>
          <w:rFonts w:ascii="ArabBruD" w:hAnsi="ArabBruD"/>
          <w:b/>
          <w:sz w:val="28"/>
          <w:szCs w:val="28"/>
        </w:rPr>
      </w:pPr>
      <w:r w:rsidRPr="00A01EFF">
        <w:rPr>
          <w:rFonts w:ascii="ArabBruD" w:hAnsi="ArabBruD"/>
          <w:b/>
          <w:sz w:val="28"/>
          <w:szCs w:val="28"/>
          <w:lang w:val="es-EC"/>
        </w:rPr>
        <w:t>Graffiti</w:t>
      </w:r>
    </w:p>
    <w:p w:rsidR="002710A8" w:rsidRDefault="002710A8" w:rsidP="0083111E">
      <w:pPr>
        <w:jc w:val="center"/>
        <w:rPr>
          <w:rFonts w:ascii="Agency FB" w:hAnsi="Agency FB"/>
        </w:rPr>
      </w:pPr>
    </w:p>
    <w:p w:rsidR="006346D4" w:rsidRDefault="006346D4" w:rsidP="0083111E">
      <w:pPr>
        <w:jc w:val="center"/>
        <w:rPr>
          <w:rFonts w:ascii="Agency FB" w:hAnsi="Agency FB"/>
        </w:rPr>
      </w:pPr>
    </w:p>
    <w:p w:rsidR="002710A8" w:rsidRDefault="002710A8" w:rsidP="0083111E">
      <w:pPr>
        <w:jc w:val="center"/>
        <w:rPr>
          <w:rFonts w:ascii="Agency FB" w:hAnsi="Agency FB"/>
        </w:rPr>
      </w:pPr>
    </w:p>
    <w:p w:rsidR="002710A8" w:rsidRDefault="002710A8" w:rsidP="0083111E">
      <w:pPr>
        <w:jc w:val="center"/>
        <w:rPr>
          <w:rFonts w:ascii="Agency FB" w:hAnsi="Agency FB"/>
        </w:rPr>
      </w:pPr>
    </w:p>
    <w:p w:rsidR="002710A8" w:rsidRDefault="002710A8" w:rsidP="0083111E">
      <w:pPr>
        <w:jc w:val="center"/>
        <w:rPr>
          <w:rFonts w:ascii="Agency FB" w:hAnsi="Agency FB"/>
        </w:rPr>
      </w:pPr>
    </w:p>
    <w:p w:rsidR="0083111E" w:rsidRPr="005427A4" w:rsidRDefault="009A3653" w:rsidP="005427A4">
      <w:pPr>
        <w:rPr>
          <w:rFonts w:ascii="ArabBruD" w:hAnsi="ArabBruD"/>
          <w:sz w:val="28"/>
          <w:szCs w:val="28"/>
        </w:rPr>
      </w:pPr>
      <w:r w:rsidRPr="007D4655">
        <w:rPr>
          <w:rFonts w:ascii="Agency FB" w:hAnsi="Agency F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1" type="#_x0000_t172" style="position:absolute;margin-left:-29pt;margin-top:9.75pt;width:430.85pt;height:258.8pt;rotation:-1122714fd;z-index:-251660801" wrapcoords="21337 1503 19944 814 19718 814 19380 2630 18364 2630 18100 2692 18063 3005 17574 3256 17385 3443 17348 3694 16934 3944 16520 4320 16068 4445 14977 5009 14638 5322 13359 5447 13095 5510 13058 5760 12644 6511 10913 5823 10725 5823 10424 7450 10160 7763 9972 8139 9521 8139 7978 8139 7639 9203 7263 9329 7037 9579 6962 9892 5946 9517 4440 9329 4026 11520 3462 11520 2898 11708 2860 11958 1242 11770 1016 11833 978 12083 263 12209 0 12334 -75 12835 226 13774 376 13837 376 14650 602 14776 640 14776 1242 14337 1242 14275 7714 16654 7827 15590 8128 15715 8505 15402 8580 14901 10236 15777 10537 15777 10537 14838 10649 13899 10800 13962 11854 13461 12757 12835 12907 12960 13547 12397 13810 12334 14525 11896 14676 11270 14300 10518 13810 10268 14036 9329 14187 9329 13886 8890 13058 7763 13208 7826 13848 7325 14074 7263 14864 6824 15692 7012 17160 7137 17348 5760 17799 4946 17987 5071 19079 4570 19907 3944 20923 3506 21111 3506 21600 3068 21638 2755 21487 1628 21337 1503" fillcolor="#4e6128 [1606]" strokecolor="#4e6128 [1606]">
            <v:fill opacity="63570f"/>
            <v:shadow color="#868686"/>
            <v:textpath style="font-family:&quot;Pristina&quot;;font-size:40pt;v-text-kern:t" trim="t" fitpath="t" string="Vivan los 3 años de primeras piedras.&#10;(f) el pueblo."/>
            <w10:wrap type="tight"/>
          </v:shape>
        </w:pict>
      </w:r>
    </w:p>
    <w:p w:rsidR="005427A4" w:rsidRDefault="005427A4" w:rsidP="007F1E13">
      <w:pPr>
        <w:rPr>
          <w:rFonts w:ascii="Agency FB" w:hAnsi="Agency FB"/>
        </w:rPr>
      </w:pPr>
    </w:p>
    <w:p w:rsidR="00F218EC" w:rsidRDefault="00F218EC" w:rsidP="007F1E13">
      <w:pPr>
        <w:rPr>
          <w:rFonts w:ascii="Agency FB" w:hAnsi="Agency FB"/>
        </w:rPr>
      </w:pPr>
    </w:p>
    <w:p w:rsidR="009A3653" w:rsidRDefault="009A3653" w:rsidP="007F1E13">
      <w:pPr>
        <w:rPr>
          <w:rFonts w:ascii="Agency FB" w:hAnsi="Agency FB"/>
        </w:rPr>
      </w:pPr>
    </w:p>
    <w:p w:rsidR="009A3653" w:rsidRDefault="009A3653" w:rsidP="007F1E13">
      <w:pPr>
        <w:rPr>
          <w:rFonts w:ascii="Agency FB" w:hAnsi="Agency FB"/>
        </w:rPr>
      </w:pPr>
    </w:p>
    <w:p w:rsidR="009A3653" w:rsidRDefault="009A3653" w:rsidP="007F1E13">
      <w:pPr>
        <w:rPr>
          <w:rFonts w:ascii="Agency FB" w:hAnsi="Agency FB"/>
        </w:rPr>
      </w:pPr>
    </w:p>
    <w:p w:rsidR="009A3653" w:rsidRDefault="009A3653" w:rsidP="007F1E13">
      <w:pPr>
        <w:rPr>
          <w:rFonts w:ascii="Agency FB" w:hAnsi="Agency FB"/>
          <w:b/>
        </w:rPr>
      </w:pPr>
    </w:p>
    <w:p w:rsidR="00B92C3E" w:rsidRDefault="00B92C3E" w:rsidP="007F1E13">
      <w:pPr>
        <w:rPr>
          <w:rFonts w:ascii="Agency FB" w:hAnsi="Agency FB"/>
          <w:b/>
        </w:rPr>
      </w:pPr>
    </w:p>
    <w:p w:rsidR="00B92C3E" w:rsidRDefault="00B92C3E" w:rsidP="007C334E">
      <w:pPr>
        <w:jc w:val="center"/>
        <w:rPr>
          <w:rFonts w:ascii="Agency FB" w:hAnsi="Agency FB"/>
          <w:b/>
        </w:rPr>
      </w:pPr>
    </w:p>
    <w:p w:rsidR="00C8156B" w:rsidRPr="00222273" w:rsidRDefault="00C8156B" w:rsidP="00CC49A5">
      <w:pPr>
        <w:jc w:val="center"/>
        <w:rPr>
          <w:rFonts w:ascii="Agency FB" w:hAnsi="Agency FB"/>
          <w:b/>
        </w:rPr>
      </w:pPr>
    </w:p>
    <w:p w:rsidR="007F1E13" w:rsidRPr="00222273" w:rsidRDefault="007F1E13" w:rsidP="007F1E13">
      <w:pPr>
        <w:rPr>
          <w:rFonts w:ascii="Agency FB" w:hAnsi="Agency FB" w:cs="Arial"/>
          <w:b/>
          <w:lang w:val="es-ES_tradnl"/>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Default="00C8156B" w:rsidP="00CC49A5">
      <w:pPr>
        <w:jc w:val="center"/>
        <w:rPr>
          <w:rFonts w:ascii="Agency FB" w:hAnsi="Agency FB"/>
          <w:b/>
        </w:rPr>
      </w:pPr>
    </w:p>
    <w:p w:rsidR="009A3653" w:rsidRDefault="009A3653" w:rsidP="00CC49A5">
      <w:pPr>
        <w:jc w:val="center"/>
        <w:rPr>
          <w:rFonts w:ascii="Agency FB" w:hAnsi="Agency FB"/>
          <w:b/>
        </w:rPr>
      </w:pPr>
    </w:p>
    <w:p w:rsidR="009A3653" w:rsidRDefault="009A3653" w:rsidP="00CC49A5">
      <w:pPr>
        <w:jc w:val="center"/>
        <w:rPr>
          <w:rFonts w:ascii="Agency FB" w:hAnsi="Agency FB"/>
          <w:b/>
        </w:rPr>
      </w:pPr>
    </w:p>
    <w:p w:rsidR="009A3653" w:rsidRDefault="009A3653" w:rsidP="00CC49A5">
      <w:pPr>
        <w:jc w:val="center"/>
        <w:rPr>
          <w:rFonts w:ascii="Agency FB" w:hAnsi="Agency FB"/>
          <w:b/>
        </w:rPr>
      </w:pPr>
    </w:p>
    <w:p w:rsidR="009A3653" w:rsidRPr="00222273" w:rsidRDefault="009A3653" w:rsidP="00CC49A5">
      <w:pPr>
        <w:jc w:val="center"/>
        <w:rPr>
          <w:rFonts w:ascii="Agency FB" w:hAnsi="Agency FB"/>
          <w:b/>
        </w:rPr>
      </w:pPr>
    </w:p>
    <w:p w:rsidR="00C8156B" w:rsidRPr="00222273" w:rsidRDefault="00AE7E3B" w:rsidP="00CC49A5">
      <w:pPr>
        <w:jc w:val="center"/>
        <w:rPr>
          <w:rFonts w:ascii="Agency FB" w:hAnsi="Agency FB"/>
          <w:b/>
        </w:rPr>
      </w:pPr>
      <w:r>
        <w:rPr>
          <w:rFonts w:ascii="Agency FB" w:hAnsi="Agency FB"/>
          <w:noProof/>
          <w:lang w:val="es-EC" w:eastAsia="es-EC"/>
        </w:rPr>
        <w:lastRenderedPageBreak/>
        <w:drawing>
          <wp:anchor distT="0" distB="0" distL="114300" distR="114300" simplePos="0" relativeHeight="251656704" behindDoc="0" locked="0" layoutInCell="1" allowOverlap="1">
            <wp:simplePos x="0" y="0"/>
            <wp:positionH relativeFrom="column">
              <wp:posOffset>1190625</wp:posOffset>
            </wp:positionH>
            <wp:positionV relativeFrom="paragraph">
              <wp:posOffset>68580</wp:posOffset>
            </wp:positionV>
            <wp:extent cx="2743200" cy="2171700"/>
            <wp:effectExtent l="19050" t="0" r="0" b="0"/>
            <wp:wrapSquare wrapText="bothSides"/>
            <wp:docPr id="26" name="Imagen 26"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rtada"/>
                    <pic:cNvPicPr>
                      <a:picLocks noChangeAspect="1" noChangeArrowheads="1"/>
                    </pic:cNvPicPr>
                  </pic:nvPicPr>
                  <pic:blipFill>
                    <a:blip r:embed="rId14"/>
                    <a:srcRect/>
                    <a:stretch>
                      <a:fillRect/>
                    </a:stretch>
                  </pic:blipFill>
                  <pic:spPr bwMode="auto">
                    <a:xfrm>
                      <a:off x="0" y="0"/>
                      <a:ext cx="2743200" cy="2171700"/>
                    </a:xfrm>
                    <a:prstGeom prst="rect">
                      <a:avLst/>
                    </a:prstGeom>
                    <a:noFill/>
                  </pic:spPr>
                </pic:pic>
              </a:graphicData>
            </a:graphic>
          </wp:anchor>
        </w:drawing>
      </w: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Pr="00222273" w:rsidRDefault="00C8156B" w:rsidP="00CC49A5">
      <w:pPr>
        <w:jc w:val="center"/>
        <w:rPr>
          <w:rFonts w:ascii="Agency FB" w:hAnsi="Agency FB"/>
          <w:b/>
        </w:rPr>
      </w:pPr>
    </w:p>
    <w:p w:rsidR="00C8156B" w:rsidRDefault="00C8156B"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Default="00FE1C69" w:rsidP="00CC49A5">
      <w:pPr>
        <w:jc w:val="center"/>
        <w:rPr>
          <w:rFonts w:ascii="Agency FB" w:hAnsi="Agency FB"/>
          <w:b/>
        </w:rPr>
      </w:pPr>
    </w:p>
    <w:p w:rsidR="00FE1C69" w:rsidRPr="00222273" w:rsidRDefault="00FE1C69" w:rsidP="00CC49A5">
      <w:pPr>
        <w:jc w:val="center"/>
        <w:rPr>
          <w:rFonts w:ascii="Agency FB" w:hAnsi="Agency FB"/>
          <w:b/>
        </w:rPr>
      </w:pPr>
    </w:p>
    <w:p w:rsidR="00C8156B" w:rsidRPr="00222273" w:rsidRDefault="00C8156B" w:rsidP="00C8156B">
      <w:pPr>
        <w:jc w:val="center"/>
        <w:rPr>
          <w:rFonts w:ascii="Agency FB" w:hAnsi="Agency FB"/>
          <w:b/>
        </w:rPr>
      </w:pPr>
    </w:p>
    <w:p w:rsidR="00F23A1F" w:rsidRPr="00222273" w:rsidRDefault="00F23A1F" w:rsidP="006C6CE2">
      <w:pPr>
        <w:jc w:val="center"/>
        <w:rPr>
          <w:rFonts w:ascii="Agency FB" w:hAnsi="Agency FB"/>
          <w:b/>
        </w:rPr>
      </w:pPr>
    </w:p>
    <w:p w:rsidR="00F23A1F" w:rsidRPr="00222273" w:rsidRDefault="00F23A1F" w:rsidP="006C6CE2">
      <w:pPr>
        <w:jc w:val="center"/>
        <w:rPr>
          <w:rFonts w:ascii="Agency FB" w:hAnsi="Agency FB"/>
          <w:b/>
        </w:rPr>
      </w:pPr>
    </w:p>
    <w:p w:rsidR="00F23A1F" w:rsidRPr="00222273" w:rsidRDefault="00F23A1F" w:rsidP="006C6CE2">
      <w:pPr>
        <w:jc w:val="center"/>
        <w:rPr>
          <w:rFonts w:ascii="Agency FB" w:hAnsi="Agency FB"/>
          <w:b/>
        </w:rPr>
      </w:pPr>
    </w:p>
    <w:p w:rsidR="00466CC2" w:rsidRPr="00DA3E02" w:rsidRDefault="00F23A1F" w:rsidP="00DA3E02">
      <w:pPr>
        <w:rPr>
          <w:rFonts w:ascii="Agency FB" w:hAnsi="Agency FB"/>
          <w:b/>
        </w:rPr>
      </w:pPr>
      <w:r w:rsidRPr="00222273">
        <w:rPr>
          <w:rFonts w:ascii="Agency FB" w:hAnsi="Agency FB"/>
          <w:b/>
        </w:rPr>
        <w:t xml:space="preserve">  </w:t>
      </w: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 xml:space="preserve">Somos el viento fresco que viene </w:t>
      </w: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de las montañas y envuelve las hojas secas del camino…</w:t>
      </w:r>
    </w:p>
    <w:p w:rsidR="00AA4143" w:rsidRPr="003033D2" w:rsidRDefault="00AA4143" w:rsidP="00AA4143">
      <w:pPr>
        <w:jc w:val="center"/>
        <w:rPr>
          <w:rFonts w:ascii="Missy BT" w:hAnsi="Missy BT" w:cs="Arial"/>
          <w:b/>
          <w:noProof/>
          <w:sz w:val="40"/>
          <w:szCs w:val="40"/>
        </w:rPr>
      </w:pP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Hasta la victoria siempre</w:t>
      </w:r>
    </w:p>
    <w:p w:rsidR="00AA4143" w:rsidRPr="003033D2" w:rsidRDefault="00AA4143" w:rsidP="00AA4143">
      <w:pPr>
        <w:jc w:val="center"/>
        <w:rPr>
          <w:rFonts w:ascii="Missy BT" w:hAnsi="Missy BT" w:cs="Arial"/>
          <w:b/>
          <w:noProof/>
          <w:sz w:val="40"/>
          <w:szCs w:val="40"/>
        </w:rPr>
      </w:pPr>
    </w:p>
    <w:p w:rsidR="00AA4143" w:rsidRPr="003033D2" w:rsidRDefault="00AA4143" w:rsidP="00AA4143">
      <w:pPr>
        <w:jc w:val="center"/>
        <w:rPr>
          <w:rFonts w:ascii="Missy BT" w:hAnsi="Missy BT" w:cs="Arial"/>
          <w:b/>
          <w:noProof/>
          <w:sz w:val="40"/>
          <w:szCs w:val="40"/>
        </w:rPr>
      </w:pPr>
      <w:r w:rsidRPr="003033D2">
        <w:rPr>
          <w:rFonts w:ascii="Missy BT" w:hAnsi="Missy BT" w:cs="Arial"/>
          <w:b/>
          <w:noProof/>
          <w:sz w:val="40"/>
          <w:szCs w:val="40"/>
        </w:rPr>
        <w:t>Comuneros Ln</w:t>
      </w:r>
    </w:p>
    <w:p w:rsidR="00AA4143" w:rsidRPr="003033D2" w:rsidRDefault="00AA4143" w:rsidP="00AA4143">
      <w:pPr>
        <w:jc w:val="center"/>
        <w:rPr>
          <w:rFonts w:ascii="Missy BT" w:hAnsi="Missy BT"/>
          <w:b/>
          <w:sz w:val="40"/>
          <w:szCs w:val="40"/>
          <w:lang w:val="es-EC"/>
        </w:rPr>
      </w:pPr>
      <w:r w:rsidRPr="003033D2">
        <w:rPr>
          <w:rFonts w:ascii="Missy BT" w:hAnsi="Missy BT" w:cs="Arial"/>
          <w:b/>
          <w:noProof/>
          <w:sz w:val="40"/>
          <w:szCs w:val="40"/>
        </w:rPr>
        <w:t xml:space="preserve">Ecuador </w:t>
      </w:r>
    </w:p>
    <w:p w:rsidR="00466CC2" w:rsidRPr="003033D2" w:rsidRDefault="00AA4143" w:rsidP="00466CC2">
      <w:pPr>
        <w:jc w:val="center"/>
        <w:rPr>
          <w:rFonts w:ascii="Missy BT" w:hAnsi="Missy BT"/>
          <w:b/>
          <w:sz w:val="48"/>
          <w:szCs w:val="48"/>
          <w:lang w:val="es-EC"/>
        </w:rPr>
      </w:pPr>
      <w:r w:rsidRPr="003033D2">
        <w:rPr>
          <w:rFonts w:ascii="Missy BT" w:hAnsi="Missy BT" w:cs="Arial"/>
          <w:b/>
          <w:noProof/>
          <w:sz w:val="48"/>
          <w:szCs w:val="48"/>
        </w:rPr>
        <w:t xml:space="preserve"> </w:t>
      </w:r>
    </w:p>
    <w:p w:rsidR="000F3726" w:rsidRPr="003033D2" w:rsidRDefault="000F3726" w:rsidP="000F3726">
      <w:pPr>
        <w:rPr>
          <w:rFonts w:ascii="Missy BT" w:hAnsi="Missy BT" w:cs="Arial"/>
          <w:b/>
          <w:lang w:val="es-ES_tradnl"/>
        </w:rPr>
      </w:pPr>
    </w:p>
    <w:p w:rsidR="000F3726" w:rsidRPr="00222273" w:rsidRDefault="000F3726" w:rsidP="000F3726">
      <w:pPr>
        <w:rPr>
          <w:rFonts w:ascii="Agency FB" w:hAnsi="Agency FB"/>
          <w:b/>
          <w:lang w:val="es-EC"/>
        </w:rPr>
      </w:pPr>
    </w:p>
    <w:p w:rsidR="003033D2" w:rsidRPr="003B5EA6" w:rsidRDefault="003033D2" w:rsidP="003033D2">
      <w:pPr>
        <w:jc w:val="center"/>
        <w:rPr>
          <w:rFonts w:ascii="Missy BT" w:hAnsi="Missy BT"/>
          <w:color w:val="000080"/>
          <w:sz w:val="36"/>
          <w:szCs w:val="36"/>
        </w:rPr>
      </w:pPr>
      <w:r w:rsidRPr="003B5EA6">
        <w:rPr>
          <w:rFonts w:ascii="Missy BT" w:hAnsi="Missy BT"/>
          <w:color w:val="000080"/>
          <w:sz w:val="36"/>
          <w:szCs w:val="36"/>
        </w:rPr>
        <w:t>Contacto</w:t>
      </w:r>
    </w:p>
    <w:p w:rsidR="003033D2" w:rsidRPr="003B5EA6" w:rsidRDefault="003033D2" w:rsidP="003033D2">
      <w:pPr>
        <w:jc w:val="center"/>
        <w:rPr>
          <w:rFonts w:ascii="Missy BT" w:hAnsi="Missy BT"/>
          <w:b/>
          <w:color w:val="000080"/>
          <w:sz w:val="36"/>
          <w:szCs w:val="36"/>
        </w:rPr>
      </w:pPr>
      <w:r w:rsidRPr="003B5EA6">
        <w:rPr>
          <w:rFonts w:ascii="Missy BT" w:hAnsi="Missy BT"/>
          <w:b/>
          <w:color w:val="000080"/>
          <w:sz w:val="36"/>
          <w:szCs w:val="36"/>
        </w:rPr>
        <w:t xml:space="preserve">E mail: </w:t>
      </w:r>
      <w:hyperlink r:id="rId15" w:history="1">
        <w:r w:rsidRPr="003B5EA6">
          <w:rPr>
            <w:rStyle w:val="Hipervnculo"/>
            <w:rFonts w:ascii="Missy BT" w:hAnsi="Missy BT"/>
            <w:b/>
            <w:color w:val="FF0000"/>
            <w:sz w:val="36"/>
            <w:szCs w:val="36"/>
            <w:u w:val="none"/>
          </w:rPr>
          <w:t>comuneros77@yahoo.com</w:t>
        </w:r>
      </w:hyperlink>
    </w:p>
    <w:p w:rsidR="003033D2" w:rsidRPr="003B5EA6" w:rsidRDefault="003033D2" w:rsidP="003033D2">
      <w:pPr>
        <w:jc w:val="center"/>
        <w:rPr>
          <w:rFonts w:ascii="Missy BT" w:hAnsi="Missy BT"/>
          <w:b/>
          <w:color w:val="000080"/>
          <w:sz w:val="36"/>
          <w:szCs w:val="36"/>
        </w:rPr>
      </w:pPr>
      <w:r w:rsidRPr="003B5EA6">
        <w:rPr>
          <w:rFonts w:ascii="Missy BT" w:hAnsi="Missy BT"/>
          <w:b/>
          <w:color w:val="000080"/>
          <w:sz w:val="36"/>
          <w:szCs w:val="36"/>
        </w:rPr>
        <w:t>Ver actualizaciones Pág. Web:</w:t>
      </w:r>
    </w:p>
    <w:p w:rsidR="003033D2" w:rsidRPr="003B5EA6" w:rsidRDefault="007D4655" w:rsidP="003033D2">
      <w:pPr>
        <w:ind w:right="140"/>
        <w:jc w:val="center"/>
        <w:rPr>
          <w:rFonts w:ascii="Missy BT" w:hAnsi="Missy BT"/>
          <w:b/>
          <w:color w:val="FF0000"/>
          <w:sz w:val="36"/>
          <w:szCs w:val="36"/>
        </w:rPr>
      </w:pPr>
      <w:hyperlink r:id="rId16" w:history="1">
        <w:r w:rsidR="003033D2" w:rsidRPr="003B5EA6">
          <w:rPr>
            <w:rStyle w:val="Hipervnculo"/>
            <w:rFonts w:ascii="Missy BT" w:hAnsi="Missy BT"/>
            <w:b/>
            <w:color w:val="FF0000"/>
            <w:sz w:val="36"/>
            <w:szCs w:val="36"/>
            <w:u w:val="none"/>
          </w:rPr>
          <w:t>www.cedema.org</w:t>
        </w:r>
      </w:hyperlink>
    </w:p>
    <w:p w:rsidR="003033D2" w:rsidRPr="003033D2" w:rsidRDefault="007D4655" w:rsidP="003033D2">
      <w:pPr>
        <w:ind w:right="140"/>
        <w:jc w:val="center"/>
        <w:rPr>
          <w:rFonts w:ascii="Missy BT" w:hAnsi="Missy BT"/>
          <w:b/>
          <w:color w:val="FF9900"/>
          <w:sz w:val="32"/>
          <w:szCs w:val="32"/>
        </w:rPr>
      </w:pPr>
      <w:hyperlink r:id="rId17" w:history="1">
        <w:r w:rsidR="003033D2" w:rsidRPr="003B5EA6">
          <w:rPr>
            <w:rStyle w:val="Hipervnculo"/>
            <w:rFonts w:ascii="Missy BT" w:hAnsi="Missy BT"/>
            <w:b/>
            <w:color w:val="FF0000"/>
            <w:sz w:val="36"/>
            <w:szCs w:val="36"/>
            <w:u w:val="none"/>
          </w:rPr>
          <w:t>www.redaccionpopular.com</w:t>
        </w:r>
      </w:hyperlink>
    </w:p>
    <w:p w:rsidR="000F3726" w:rsidRPr="003033D2" w:rsidRDefault="000F3726" w:rsidP="003033D2">
      <w:pPr>
        <w:jc w:val="center"/>
        <w:rPr>
          <w:rFonts w:ascii="Missy BT" w:hAnsi="Missy BT"/>
          <w:b/>
          <w:sz w:val="32"/>
          <w:szCs w:val="32"/>
          <w:lang w:val="es-EC"/>
        </w:rPr>
      </w:pPr>
    </w:p>
    <w:p w:rsidR="000F3726" w:rsidRPr="00222273" w:rsidRDefault="000F3726" w:rsidP="003033D2">
      <w:pPr>
        <w:jc w:val="center"/>
        <w:rPr>
          <w:rFonts w:ascii="Agency FB" w:hAnsi="Agency FB"/>
          <w:b/>
          <w:lang w:val="es-EC"/>
        </w:rPr>
      </w:pPr>
    </w:p>
    <w:p w:rsidR="000F3726" w:rsidRPr="00222273" w:rsidRDefault="000F3726" w:rsidP="000F3726">
      <w:pPr>
        <w:rPr>
          <w:rFonts w:ascii="Agency FB" w:hAnsi="Agency FB"/>
          <w:b/>
          <w:lang w:val="es-EC"/>
        </w:rPr>
      </w:pPr>
    </w:p>
    <w:p w:rsidR="000F3726" w:rsidRPr="00222273" w:rsidRDefault="000F3726" w:rsidP="000F3726">
      <w:pPr>
        <w:jc w:val="both"/>
        <w:rPr>
          <w:rFonts w:ascii="Agency FB" w:hAnsi="Agency FB"/>
          <w:b/>
          <w:lang w:val="es-ES_tradnl"/>
        </w:rPr>
      </w:pPr>
    </w:p>
    <w:p w:rsidR="000F3726" w:rsidRPr="00222273" w:rsidRDefault="000F3726" w:rsidP="000F3726">
      <w:pPr>
        <w:jc w:val="both"/>
        <w:rPr>
          <w:rFonts w:ascii="Agency FB" w:hAnsi="Agency FB"/>
          <w:b/>
          <w:lang w:val="es-ES_tradnl"/>
        </w:rPr>
      </w:pPr>
      <w:r w:rsidRPr="00222273">
        <w:rPr>
          <w:rFonts w:ascii="Agency FB" w:hAnsi="Agency FB"/>
          <w:b/>
          <w:i/>
          <w:lang w:val="es-ES_tradnl"/>
        </w:rPr>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r w:rsidRPr="00222273">
        <w:rPr>
          <w:rFonts w:ascii="Agency FB" w:hAnsi="Agency FB" w:cs="Arial"/>
          <w:b/>
          <w:lang w:val="es-ES_tradnl"/>
        </w:rPr>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cs="Arial"/>
          <w:b/>
          <w:lang w:val="es-ES_tradnl"/>
        </w:rPr>
      </w:pPr>
      <w:r w:rsidRPr="00222273">
        <w:rPr>
          <w:rFonts w:ascii="Agency FB" w:hAnsi="Agency FB" w:cs="Arial"/>
          <w:b/>
          <w:lang w:val="es-ES_tradnl"/>
        </w:rPr>
        <w:t xml:space="preserve"> </w:t>
      </w:r>
    </w:p>
    <w:p w:rsidR="000F3726" w:rsidRPr="00222273" w:rsidRDefault="000F3726" w:rsidP="000F3726">
      <w:pPr>
        <w:jc w:val="right"/>
        <w:rPr>
          <w:rFonts w:ascii="Agency FB" w:hAnsi="Agency FB"/>
          <w:b/>
          <w:lang w:val="es-ES_tradnl"/>
        </w:rPr>
      </w:pPr>
      <w:r w:rsidRPr="00222273">
        <w:rPr>
          <w:rFonts w:ascii="Agency FB" w:hAnsi="Agency FB"/>
          <w:b/>
          <w:lang w:val="es-ES_tradnl"/>
        </w:rPr>
        <w:t xml:space="preserve"> </w:t>
      </w:r>
    </w:p>
    <w:p w:rsidR="000F3726" w:rsidRPr="00222273" w:rsidRDefault="000F3726" w:rsidP="000F3726">
      <w:pPr>
        <w:jc w:val="right"/>
        <w:rPr>
          <w:rFonts w:ascii="Agency FB" w:hAnsi="Agency FB" w:cs="Arial"/>
          <w:b/>
          <w:lang w:val="es-ES_tradnl"/>
        </w:rPr>
      </w:pPr>
      <w:r w:rsidRPr="00222273">
        <w:rPr>
          <w:rFonts w:ascii="Agency FB" w:hAnsi="Agency FB"/>
          <w:b/>
          <w:lang w:val="es-ES_tradnl"/>
        </w:rPr>
        <w:t xml:space="preserve"> </w:t>
      </w:r>
    </w:p>
    <w:p w:rsidR="000F3726" w:rsidRPr="00222273" w:rsidRDefault="000F3726" w:rsidP="000F3726">
      <w:pPr>
        <w:rPr>
          <w:rFonts w:ascii="Agency FB" w:hAnsi="Agency FB" w:cs="Arial"/>
          <w:b/>
          <w:lang w:val="es-ES_tradnl"/>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0F3726" w:rsidRPr="00222273" w:rsidRDefault="000F3726" w:rsidP="000F3726">
      <w:pPr>
        <w:rPr>
          <w:rFonts w:ascii="Agency FB" w:hAnsi="Agency FB"/>
        </w:rPr>
      </w:pPr>
    </w:p>
    <w:p w:rsidR="0020434C" w:rsidRPr="00222273" w:rsidRDefault="0020434C" w:rsidP="0020434C">
      <w:pPr>
        <w:rPr>
          <w:rFonts w:ascii="Agency FB" w:hAnsi="Agency FB" w:cs="Arial"/>
          <w:b/>
          <w:lang w:val="es-ES_tradnl"/>
        </w:rPr>
      </w:pPr>
    </w:p>
    <w:p w:rsidR="0020434C" w:rsidRPr="00222273" w:rsidRDefault="0020434C" w:rsidP="00B119DA">
      <w:pPr>
        <w:rPr>
          <w:rFonts w:ascii="Agency FB" w:hAnsi="Agency FB" w:cs="Arial"/>
          <w:b/>
          <w:lang w:val="es-ES_tradnl"/>
        </w:rPr>
      </w:pPr>
    </w:p>
    <w:p w:rsidR="007F3474" w:rsidRPr="00222273" w:rsidRDefault="007F3474" w:rsidP="00B119DA">
      <w:pPr>
        <w:rPr>
          <w:rFonts w:ascii="Agency FB" w:hAnsi="Agency FB" w:cs="Arial"/>
          <w:b/>
          <w:lang w:val="es-ES_tradnl"/>
        </w:rPr>
      </w:pPr>
    </w:p>
    <w:p w:rsidR="00B119DA" w:rsidRPr="00222273" w:rsidRDefault="0020434C" w:rsidP="00B119DA">
      <w:pPr>
        <w:rPr>
          <w:rFonts w:ascii="Agency FB" w:hAnsi="Agency FB" w:cs="Arial"/>
          <w:b/>
          <w:lang w:val="es-ES_tradnl"/>
        </w:rPr>
      </w:pPr>
      <w:r w:rsidRPr="00222273">
        <w:rPr>
          <w:rFonts w:ascii="Agency FB" w:hAnsi="Agency FB" w:cs="Arial"/>
          <w:b/>
          <w:lang w:val="es-ES_tradnl"/>
        </w:rPr>
        <w:t xml:space="preserve"> </w:t>
      </w:r>
    </w:p>
    <w:p w:rsidR="000C0FE9" w:rsidRPr="00222273" w:rsidRDefault="0072492C" w:rsidP="000C0FE9">
      <w:pPr>
        <w:jc w:val="right"/>
        <w:rPr>
          <w:rFonts w:ascii="Agency FB" w:hAnsi="Agency FB"/>
          <w:b/>
          <w:lang w:val="es-ES_tradnl"/>
        </w:rPr>
      </w:pPr>
      <w:r w:rsidRPr="00222273">
        <w:rPr>
          <w:rFonts w:ascii="Agency FB" w:hAnsi="Agency FB"/>
          <w:b/>
          <w:lang w:val="es-ES_tradnl"/>
        </w:rPr>
        <w:t xml:space="preserve"> </w:t>
      </w:r>
    </w:p>
    <w:p w:rsidR="00D54712" w:rsidRPr="00222273" w:rsidRDefault="00D95F32" w:rsidP="00D54712">
      <w:pPr>
        <w:jc w:val="right"/>
        <w:rPr>
          <w:rFonts w:ascii="Agency FB" w:hAnsi="Agency FB" w:cs="Arial"/>
          <w:b/>
          <w:lang w:val="es-ES_tradnl"/>
        </w:rPr>
      </w:pPr>
      <w:r w:rsidRPr="00222273">
        <w:rPr>
          <w:rFonts w:ascii="Agency FB" w:hAnsi="Agency FB"/>
          <w:b/>
          <w:lang w:val="es-ES_tradnl"/>
        </w:rPr>
        <w:t xml:space="preserve"> </w:t>
      </w:r>
    </w:p>
    <w:p w:rsidR="00753B05" w:rsidRPr="00222273" w:rsidRDefault="00753B05" w:rsidP="00C36E3B">
      <w:pPr>
        <w:rPr>
          <w:rFonts w:ascii="Agency FB" w:hAnsi="Agency FB" w:cs="Arial"/>
          <w:b/>
          <w:lang w:val="es-ES_tradnl"/>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5C3494" w:rsidRPr="00222273" w:rsidRDefault="005C3494">
      <w:pPr>
        <w:rPr>
          <w:rFonts w:ascii="Agency FB" w:hAnsi="Agency FB"/>
        </w:rPr>
      </w:pPr>
    </w:p>
    <w:p w:rsidR="005C3494" w:rsidRPr="00222273" w:rsidRDefault="005C3494">
      <w:pPr>
        <w:rPr>
          <w:rFonts w:ascii="Agency FB" w:hAnsi="Agency FB"/>
        </w:rPr>
      </w:pPr>
    </w:p>
    <w:p w:rsidR="005C3494" w:rsidRPr="00222273" w:rsidRDefault="005C3494">
      <w:pPr>
        <w:rPr>
          <w:rFonts w:ascii="Agency FB" w:hAnsi="Agency FB"/>
        </w:rPr>
      </w:pPr>
    </w:p>
    <w:p w:rsidR="000C0FE9" w:rsidRPr="00222273" w:rsidRDefault="000C0FE9">
      <w:pPr>
        <w:rPr>
          <w:rFonts w:ascii="Agency FB" w:hAnsi="Agency FB"/>
        </w:rPr>
      </w:pPr>
    </w:p>
    <w:p w:rsidR="000C0FE9" w:rsidRPr="00222273" w:rsidRDefault="000C0FE9">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p w:rsidR="00753B05" w:rsidRPr="00222273" w:rsidRDefault="00753B05">
      <w:pPr>
        <w:rPr>
          <w:rFonts w:ascii="Agency FB" w:hAnsi="Agency FB"/>
        </w:rPr>
      </w:pPr>
    </w:p>
    <w:sectPr w:rsidR="00753B05" w:rsidRPr="00222273" w:rsidSect="00347695">
      <w:headerReference w:type="even" r:id="rId18"/>
      <w:headerReference w:type="default" r:id="rId19"/>
      <w:footerReference w:type="even" r:id="rId20"/>
      <w:footerReference w:type="default" r:id="rId21"/>
      <w:headerReference w:type="first" r:id="rId22"/>
      <w:footnotePr>
        <w:numFmt w:val="chicago"/>
      </w:footnotePr>
      <w:pgSz w:w="11906" w:h="16838"/>
      <w:pgMar w:top="1701" w:right="1701" w:bottom="143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40" w:rsidRDefault="00180E40">
      <w:r>
        <w:separator/>
      </w:r>
    </w:p>
  </w:endnote>
  <w:endnote w:type="continuationSeparator" w:id="1">
    <w:p w:rsidR="00180E40" w:rsidRDefault="00180E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stral">
    <w:panose1 w:val="03090702030407020403"/>
    <w:charset w:val="00"/>
    <w:family w:val="script"/>
    <w:pitch w:val="variable"/>
    <w:sig w:usb0="00000287" w:usb1="00000000" w:usb2="00000000" w:usb3="00000000" w:csb0="0000009F" w:csb1="00000000"/>
  </w:font>
  <w:font w:name="ArabBruD">
    <w:altName w:val="Calligraph421 BT"/>
    <w:charset w:val="00"/>
    <w:family w:val="script"/>
    <w:pitch w:val="variable"/>
    <w:sig w:usb0="00000001" w:usb1="00000000" w:usb2="00000000" w:usb3="00000000" w:csb0="00000013" w:csb1="00000000"/>
  </w:font>
  <w:font w:name="Papyrus">
    <w:panose1 w:val="03070502060502030205"/>
    <w:charset w:val="00"/>
    <w:family w:val="script"/>
    <w:pitch w:val="variable"/>
    <w:sig w:usb0="00000003" w:usb1="00000000" w:usb2="00000000" w:usb3="00000000" w:csb0="00000001" w:csb1="00000000"/>
  </w:font>
  <w:font w:name="Missy BT">
    <w:panose1 w:val="03080502020302020206"/>
    <w:charset w:val="00"/>
    <w:family w:val="script"/>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7D4655" w:rsidP="000D083A">
    <w:pPr>
      <w:pStyle w:val="Piedepgina"/>
      <w:framePr w:wrap="around" w:vAnchor="text" w:hAnchor="margin" w:xAlign="center" w:y="1"/>
      <w:rPr>
        <w:rStyle w:val="Nmerodepgina"/>
      </w:rPr>
    </w:pPr>
    <w:r>
      <w:rPr>
        <w:rStyle w:val="Nmerodepgina"/>
      </w:rPr>
      <w:fldChar w:fldCharType="begin"/>
    </w:r>
    <w:r w:rsidR="00725700">
      <w:rPr>
        <w:rStyle w:val="Nmerodepgina"/>
      </w:rPr>
      <w:instrText xml:space="preserve">PAGE  </w:instrText>
    </w:r>
    <w:r>
      <w:rPr>
        <w:rStyle w:val="Nmerodepgina"/>
      </w:rPr>
      <w:fldChar w:fldCharType="end"/>
    </w:r>
  </w:p>
  <w:p w:rsidR="00725700" w:rsidRDefault="0072570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7D4655" w:rsidP="000D083A">
    <w:pPr>
      <w:pStyle w:val="Piedepgina"/>
      <w:framePr w:wrap="around" w:vAnchor="text" w:hAnchor="margin" w:xAlign="center" w:y="1"/>
      <w:rPr>
        <w:rStyle w:val="Nmerodepgina"/>
      </w:rPr>
    </w:pPr>
    <w:r>
      <w:rPr>
        <w:rStyle w:val="Nmerodepgina"/>
      </w:rPr>
      <w:fldChar w:fldCharType="begin"/>
    </w:r>
    <w:r w:rsidR="00725700">
      <w:rPr>
        <w:rStyle w:val="Nmerodepgina"/>
      </w:rPr>
      <w:instrText xml:space="preserve">PAGE  </w:instrText>
    </w:r>
    <w:r>
      <w:rPr>
        <w:rStyle w:val="Nmerodepgina"/>
      </w:rPr>
      <w:fldChar w:fldCharType="separate"/>
    </w:r>
    <w:r w:rsidR="00362B0B">
      <w:rPr>
        <w:rStyle w:val="Nmerodepgina"/>
        <w:noProof/>
      </w:rPr>
      <w:t>5</w:t>
    </w:r>
    <w:r>
      <w:rPr>
        <w:rStyle w:val="Nmerodepgina"/>
      </w:rPr>
      <w:fldChar w:fldCharType="end"/>
    </w:r>
  </w:p>
  <w:p w:rsidR="00725700" w:rsidRDefault="007257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40" w:rsidRDefault="00180E40">
      <w:r>
        <w:separator/>
      </w:r>
    </w:p>
  </w:footnote>
  <w:footnote w:type="continuationSeparator" w:id="1">
    <w:p w:rsidR="00180E40" w:rsidRDefault="00180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7D4655">
    <w:pPr>
      <w:pStyle w:val="Encabezado"/>
    </w:pPr>
    <w:r w:rsidRPr="007D46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9.65pt;height:199.8pt;rotation:315;z-index:-251658752;mso-position-horizontal:center;mso-position-horizontal-relative:margin;mso-position-vertical:center;mso-position-vertical-relative:margin" o:allowincell="f" fillcolor="#c30" stroked="f">
          <v:fill opacity=".5"/>
          <v:textpath style="font-family:&quot;Times New Roman&quot;;font-size:1pt" string="C-L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AE7E3B">
    <w:pPr>
      <w:pStyle w:val="Encabezado"/>
    </w:pPr>
    <w:r>
      <w:rPr>
        <w:noProof/>
        <w:lang w:val="es-EC" w:eastAsia="es-EC"/>
      </w:rPr>
      <w:drawing>
        <wp:anchor distT="0" distB="0" distL="114300" distR="114300" simplePos="0" relativeHeight="251658752" behindDoc="0" locked="0" layoutInCell="1" allowOverlap="1">
          <wp:simplePos x="0" y="0"/>
          <wp:positionH relativeFrom="column">
            <wp:posOffset>0</wp:posOffset>
          </wp:positionH>
          <wp:positionV relativeFrom="paragraph">
            <wp:posOffset>-6985</wp:posOffset>
          </wp:positionV>
          <wp:extent cx="914400" cy="1028700"/>
          <wp:effectExtent l="19050" t="0" r="0" b="0"/>
          <wp:wrapSquare wrapText="bothSides"/>
          <wp:docPr id="6" name="Imagen 6"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ada"/>
                  <pic:cNvPicPr>
                    <a:picLocks noChangeAspect="1" noChangeArrowheads="1"/>
                  </pic:cNvPicPr>
                </pic:nvPicPr>
                <pic:blipFill>
                  <a:blip r:embed="rId1"/>
                  <a:srcRect/>
                  <a:stretch>
                    <a:fillRect/>
                  </a:stretch>
                </pic:blipFill>
                <pic:spPr bwMode="auto">
                  <a:xfrm>
                    <a:off x="0" y="0"/>
                    <a:ext cx="914400" cy="10287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0" w:rsidRDefault="007D4655">
    <w:pPr>
      <w:pStyle w:val="Encabezado"/>
    </w:pPr>
    <w:r w:rsidRPr="007D46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9.65pt;height:199.8pt;rotation:315;z-index:-251659776;mso-position-horizontal:center;mso-position-horizontal-relative:margin;mso-position-vertical:center;mso-position-vertical-relative:margin" o:allowincell="f" fillcolor="#c30" stroked="f">
          <v:fill opacity=".5"/>
          <v:textpath style="font-family:&quot;Times New Roman&quot;;font-size:1pt" string="C-L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5A0"/>
    <w:multiLevelType w:val="hybridMultilevel"/>
    <w:tmpl w:val="EBBAF36E"/>
    <w:lvl w:ilvl="0" w:tplc="04E29EC4">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CFE3701"/>
    <w:multiLevelType w:val="hybridMultilevel"/>
    <w:tmpl w:val="EA14BFB8"/>
    <w:lvl w:ilvl="0" w:tplc="04E29EC4">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20F7517"/>
    <w:multiLevelType w:val="hybridMultilevel"/>
    <w:tmpl w:val="9998F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4D97225"/>
    <w:multiLevelType w:val="hybridMultilevel"/>
    <w:tmpl w:val="B02875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1A616F"/>
    <w:multiLevelType w:val="hybridMultilevel"/>
    <w:tmpl w:val="9E4A0F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EF6049B"/>
    <w:multiLevelType w:val="hybridMultilevel"/>
    <w:tmpl w:val="AEA8F05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n-GB" w:vendorID="64" w:dllVersion="131078" w:nlCheck="1" w:checkStyle="1"/>
  <w:stylePaneFormatFilter w:val="3F01"/>
  <w:defaultTabStop w:val="720"/>
  <w:hyphenationZone w:val="425"/>
  <w:characterSpacingControl w:val="doNotCompress"/>
  <w:hdrShapeDefaults>
    <o:shapedefaults v:ext="edit" spidmax="14338"/>
    <o:shapelayout v:ext="edit">
      <o:idmap v:ext="edit" data="2"/>
    </o:shapelayout>
  </w:hdrShapeDefaults>
  <w:footnotePr>
    <w:numFmt w:val="chicago"/>
    <w:footnote w:id="0"/>
    <w:footnote w:id="1"/>
  </w:footnotePr>
  <w:endnotePr>
    <w:endnote w:id="0"/>
    <w:endnote w:id="1"/>
  </w:endnotePr>
  <w:compat/>
  <w:rsids>
    <w:rsidRoot w:val="000D083A"/>
    <w:rsid w:val="00000A74"/>
    <w:rsid w:val="0000104A"/>
    <w:rsid w:val="00002349"/>
    <w:rsid w:val="0001165E"/>
    <w:rsid w:val="00011EB2"/>
    <w:rsid w:val="0002684C"/>
    <w:rsid w:val="00027115"/>
    <w:rsid w:val="00034CFA"/>
    <w:rsid w:val="000353C1"/>
    <w:rsid w:val="00035E24"/>
    <w:rsid w:val="000401F7"/>
    <w:rsid w:val="00046DB6"/>
    <w:rsid w:val="00047021"/>
    <w:rsid w:val="00050C5B"/>
    <w:rsid w:val="00051183"/>
    <w:rsid w:val="00055ED5"/>
    <w:rsid w:val="00061A0C"/>
    <w:rsid w:val="00064937"/>
    <w:rsid w:val="00064F1B"/>
    <w:rsid w:val="00072F22"/>
    <w:rsid w:val="00075C82"/>
    <w:rsid w:val="00077135"/>
    <w:rsid w:val="000772A0"/>
    <w:rsid w:val="000814D3"/>
    <w:rsid w:val="000816FC"/>
    <w:rsid w:val="00082B33"/>
    <w:rsid w:val="000859BF"/>
    <w:rsid w:val="0009097D"/>
    <w:rsid w:val="00090D35"/>
    <w:rsid w:val="000925D9"/>
    <w:rsid w:val="0009285F"/>
    <w:rsid w:val="0009688C"/>
    <w:rsid w:val="0009768D"/>
    <w:rsid w:val="000A33DC"/>
    <w:rsid w:val="000A33F2"/>
    <w:rsid w:val="000B0EED"/>
    <w:rsid w:val="000B22D9"/>
    <w:rsid w:val="000B405E"/>
    <w:rsid w:val="000B4633"/>
    <w:rsid w:val="000C0FE9"/>
    <w:rsid w:val="000C2F31"/>
    <w:rsid w:val="000C5593"/>
    <w:rsid w:val="000C665E"/>
    <w:rsid w:val="000C7418"/>
    <w:rsid w:val="000D083A"/>
    <w:rsid w:val="000D126B"/>
    <w:rsid w:val="000D3AA8"/>
    <w:rsid w:val="000D5914"/>
    <w:rsid w:val="000D691E"/>
    <w:rsid w:val="000E06C6"/>
    <w:rsid w:val="000E13DA"/>
    <w:rsid w:val="000E325A"/>
    <w:rsid w:val="000E5B31"/>
    <w:rsid w:val="000E62B3"/>
    <w:rsid w:val="000E664F"/>
    <w:rsid w:val="000E6ABF"/>
    <w:rsid w:val="000F2048"/>
    <w:rsid w:val="000F3726"/>
    <w:rsid w:val="000F3852"/>
    <w:rsid w:val="001000D6"/>
    <w:rsid w:val="00103B0E"/>
    <w:rsid w:val="00111780"/>
    <w:rsid w:val="00112DEC"/>
    <w:rsid w:val="0011586C"/>
    <w:rsid w:val="00116CD3"/>
    <w:rsid w:val="00117B7A"/>
    <w:rsid w:val="00123542"/>
    <w:rsid w:val="00125FF9"/>
    <w:rsid w:val="001344F7"/>
    <w:rsid w:val="00137C11"/>
    <w:rsid w:val="00140E7A"/>
    <w:rsid w:val="0014407F"/>
    <w:rsid w:val="00145739"/>
    <w:rsid w:val="001457C9"/>
    <w:rsid w:val="00145842"/>
    <w:rsid w:val="00147106"/>
    <w:rsid w:val="00147A0F"/>
    <w:rsid w:val="0015434F"/>
    <w:rsid w:val="00155FDC"/>
    <w:rsid w:val="0015763D"/>
    <w:rsid w:val="00165E7C"/>
    <w:rsid w:val="00171678"/>
    <w:rsid w:val="001729A8"/>
    <w:rsid w:val="001751DF"/>
    <w:rsid w:val="00177F19"/>
    <w:rsid w:val="00180E40"/>
    <w:rsid w:val="00181C68"/>
    <w:rsid w:val="00181E8E"/>
    <w:rsid w:val="001821B2"/>
    <w:rsid w:val="001858B9"/>
    <w:rsid w:val="00192C75"/>
    <w:rsid w:val="001938B2"/>
    <w:rsid w:val="0019452B"/>
    <w:rsid w:val="001A60E0"/>
    <w:rsid w:val="001A6AAB"/>
    <w:rsid w:val="001B1500"/>
    <w:rsid w:val="001B74E5"/>
    <w:rsid w:val="001C06C9"/>
    <w:rsid w:val="001C28A2"/>
    <w:rsid w:val="001F4A6D"/>
    <w:rsid w:val="00203675"/>
    <w:rsid w:val="0020434C"/>
    <w:rsid w:val="002046BE"/>
    <w:rsid w:val="00205D0F"/>
    <w:rsid w:val="00207F51"/>
    <w:rsid w:val="002112D7"/>
    <w:rsid w:val="00213A81"/>
    <w:rsid w:val="002158B7"/>
    <w:rsid w:val="00217273"/>
    <w:rsid w:val="00222273"/>
    <w:rsid w:val="002231EC"/>
    <w:rsid w:val="00225B87"/>
    <w:rsid w:val="00225D6A"/>
    <w:rsid w:val="002329C8"/>
    <w:rsid w:val="00233667"/>
    <w:rsid w:val="002349F9"/>
    <w:rsid w:val="002362A7"/>
    <w:rsid w:val="00237D69"/>
    <w:rsid w:val="00252EE6"/>
    <w:rsid w:val="002537A7"/>
    <w:rsid w:val="00257009"/>
    <w:rsid w:val="002609BE"/>
    <w:rsid w:val="00263310"/>
    <w:rsid w:val="002636D6"/>
    <w:rsid w:val="002639DF"/>
    <w:rsid w:val="00270F30"/>
    <w:rsid w:val="002710A8"/>
    <w:rsid w:val="00273E12"/>
    <w:rsid w:val="00276D54"/>
    <w:rsid w:val="002773CD"/>
    <w:rsid w:val="002778E2"/>
    <w:rsid w:val="00286AB5"/>
    <w:rsid w:val="00291735"/>
    <w:rsid w:val="00295798"/>
    <w:rsid w:val="002A33B1"/>
    <w:rsid w:val="002A52D3"/>
    <w:rsid w:val="002A7E19"/>
    <w:rsid w:val="002B03D7"/>
    <w:rsid w:val="002B3FAB"/>
    <w:rsid w:val="002B74F5"/>
    <w:rsid w:val="002C146E"/>
    <w:rsid w:val="002C2204"/>
    <w:rsid w:val="002D0F3D"/>
    <w:rsid w:val="002D60D5"/>
    <w:rsid w:val="002E41E9"/>
    <w:rsid w:val="002F7B83"/>
    <w:rsid w:val="0030076E"/>
    <w:rsid w:val="003033D2"/>
    <w:rsid w:val="00312D28"/>
    <w:rsid w:val="00316052"/>
    <w:rsid w:val="00316428"/>
    <w:rsid w:val="003209A5"/>
    <w:rsid w:val="0032147D"/>
    <w:rsid w:val="003249DA"/>
    <w:rsid w:val="003264BA"/>
    <w:rsid w:val="00327ECB"/>
    <w:rsid w:val="00331139"/>
    <w:rsid w:val="0033329B"/>
    <w:rsid w:val="00336D1C"/>
    <w:rsid w:val="003417DF"/>
    <w:rsid w:val="00346C1B"/>
    <w:rsid w:val="00347695"/>
    <w:rsid w:val="003614E5"/>
    <w:rsid w:val="00362B0B"/>
    <w:rsid w:val="00367D0B"/>
    <w:rsid w:val="00371B5D"/>
    <w:rsid w:val="00372D81"/>
    <w:rsid w:val="0037430C"/>
    <w:rsid w:val="00375F98"/>
    <w:rsid w:val="00381260"/>
    <w:rsid w:val="00381BEE"/>
    <w:rsid w:val="003825D9"/>
    <w:rsid w:val="00383890"/>
    <w:rsid w:val="00386B67"/>
    <w:rsid w:val="00387144"/>
    <w:rsid w:val="00391A16"/>
    <w:rsid w:val="00393386"/>
    <w:rsid w:val="00395121"/>
    <w:rsid w:val="003A254C"/>
    <w:rsid w:val="003A52A6"/>
    <w:rsid w:val="003B0BC2"/>
    <w:rsid w:val="003B5EA6"/>
    <w:rsid w:val="003B71A8"/>
    <w:rsid w:val="003B7256"/>
    <w:rsid w:val="003C0F56"/>
    <w:rsid w:val="003C3CA5"/>
    <w:rsid w:val="003C466B"/>
    <w:rsid w:val="003D07BF"/>
    <w:rsid w:val="003D09D2"/>
    <w:rsid w:val="003D7D84"/>
    <w:rsid w:val="003E10C0"/>
    <w:rsid w:val="003E268C"/>
    <w:rsid w:val="003E5DDA"/>
    <w:rsid w:val="003F1838"/>
    <w:rsid w:val="003F1FD9"/>
    <w:rsid w:val="003F446A"/>
    <w:rsid w:val="0040614C"/>
    <w:rsid w:val="004063C2"/>
    <w:rsid w:val="00416030"/>
    <w:rsid w:val="00421B39"/>
    <w:rsid w:val="0042592C"/>
    <w:rsid w:val="0043012F"/>
    <w:rsid w:val="00433A3C"/>
    <w:rsid w:val="0043588D"/>
    <w:rsid w:val="00437943"/>
    <w:rsid w:val="00437D6A"/>
    <w:rsid w:val="004409EC"/>
    <w:rsid w:val="004439DA"/>
    <w:rsid w:val="00445BE4"/>
    <w:rsid w:val="00446B44"/>
    <w:rsid w:val="004527A5"/>
    <w:rsid w:val="004531D2"/>
    <w:rsid w:val="004579BE"/>
    <w:rsid w:val="004648AA"/>
    <w:rsid w:val="00466CC2"/>
    <w:rsid w:val="00470368"/>
    <w:rsid w:val="00473F94"/>
    <w:rsid w:val="0047559B"/>
    <w:rsid w:val="00475B98"/>
    <w:rsid w:val="0048146A"/>
    <w:rsid w:val="00481CC8"/>
    <w:rsid w:val="004850E7"/>
    <w:rsid w:val="0048541C"/>
    <w:rsid w:val="004948AE"/>
    <w:rsid w:val="004A4C93"/>
    <w:rsid w:val="004A769B"/>
    <w:rsid w:val="004B297C"/>
    <w:rsid w:val="004B2ACF"/>
    <w:rsid w:val="004B4C49"/>
    <w:rsid w:val="004B7BA8"/>
    <w:rsid w:val="004C17BF"/>
    <w:rsid w:val="004C34A1"/>
    <w:rsid w:val="004C368D"/>
    <w:rsid w:val="004C585A"/>
    <w:rsid w:val="004D0150"/>
    <w:rsid w:val="004D0B3A"/>
    <w:rsid w:val="004D29D9"/>
    <w:rsid w:val="004D2DE7"/>
    <w:rsid w:val="004D49D8"/>
    <w:rsid w:val="004E1152"/>
    <w:rsid w:val="004E7F83"/>
    <w:rsid w:val="004F5C20"/>
    <w:rsid w:val="004F6A78"/>
    <w:rsid w:val="004F7078"/>
    <w:rsid w:val="00500211"/>
    <w:rsid w:val="005024AC"/>
    <w:rsid w:val="00502F78"/>
    <w:rsid w:val="005044A7"/>
    <w:rsid w:val="00504983"/>
    <w:rsid w:val="00504D32"/>
    <w:rsid w:val="00510D09"/>
    <w:rsid w:val="005132EA"/>
    <w:rsid w:val="00514839"/>
    <w:rsid w:val="00520219"/>
    <w:rsid w:val="0052428B"/>
    <w:rsid w:val="005248B1"/>
    <w:rsid w:val="00525941"/>
    <w:rsid w:val="00532B73"/>
    <w:rsid w:val="00533C16"/>
    <w:rsid w:val="00534FE8"/>
    <w:rsid w:val="00536369"/>
    <w:rsid w:val="00541BDE"/>
    <w:rsid w:val="005427A4"/>
    <w:rsid w:val="00546227"/>
    <w:rsid w:val="005532CA"/>
    <w:rsid w:val="005605FD"/>
    <w:rsid w:val="00566A62"/>
    <w:rsid w:val="00567F6A"/>
    <w:rsid w:val="005767F4"/>
    <w:rsid w:val="00583221"/>
    <w:rsid w:val="00583AFE"/>
    <w:rsid w:val="0058412E"/>
    <w:rsid w:val="00584435"/>
    <w:rsid w:val="00584FBC"/>
    <w:rsid w:val="00587ED1"/>
    <w:rsid w:val="005940C6"/>
    <w:rsid w:val="0059423E"/>
    <w:rsid w:val="0059434A"/>
    <w:rsid w:val="00595AC1"/>
    <w:rsid w:val="005A3F7A"/>
    <w:rsid w:val="005A6A90"/>
    <w:rsid w:val="005B0686"/>
    <w:rsid w:val="005B4DAA"/>
    <w:rsid w:val="005B7E61"/>
    <w:rsid w:val="005C2569"/>
    <w:rsid w:val="005C2DA8"/>
    <w:rsid w:val="005C3494"/>
    <w:rsid w:val="005C5ACA"/>
    <w:rsid w:val="005C6C1A"/>
    <w:rsid w:val="005D02DF"/>
    <w:rsid w:val="005D34D0"/>
    <w:rsid w:val="005D558F"/>
    <w:rsid w:val="005D573B"/>
    <w:rsid w:val="005D5866"/>
    <w:rsid w:val="005D64DD"/>
    <w:rsid w:val="005E15D6"/>
    <w:rsid w:val="005E48FB"/>
    <w:rsid w:val="005E4D2A"/>
    <w:rsid w:val="005F10AF"/>
    <w:rsid w:val="005F194F"/>
    <w:rsid w:val="005F4913"/>
    <w:rsid w:val="005F4C5E"/>
    <w:rsid w:val="006046D6"/>
    <w:rsid w:val="00606E67"/>
    <w:rsid w:val="0061086E"/>
    <w:rsid w:val="00613231"/>
    <w:rsid w:val="0061531C"/>
    <w:rsid w:val="00615D76"/>
    <w:rsid w:val="006172F6"/>
    <w:rsid w:val="00617E23"/>
    <w:rsid w:val="006236D1"/>
    <w:rsid w:val="00626D3C"/>
    <w:rsid w:val="006346D4"/>
    <w:rsid w:val="00634937"/>
    <w:rsid w:val="00635893"/>
    <w:rsid w:val="00641347"/>
    <w:rsid w:val="00641D00"/>
    <w:rsid w:val="00643AD8"/>
    <w:rsid w:val="00646ED5"/>
    <w:rsid w:val="00651191"/>
    <w:rsid w:val="00651B36"/>
    <w:rsid w:val="0065591C"/>
    <w:rsid w:val="00655E56"/>
    <w:rsid w:val="00666280"/>
    <w:rsid w:val="006710F4"/>
    <w:rsid w:val="006723C7"/>
    <w:rsid w:val="00673CAC"/>
    <w:rsid w:val="00674416"/>
    <w:rsid w:val="00677972"/>
    <w:rsid w:val="00681F06"/>
    <w:rsid w:val="006828BE"/>
    <w:rsid w:val="006855ED"/>
    <w:rsid w:val="00687189"/>
    <w:rsid w:val="006940DA"/>
    <w:rsid w:val="00694206"/>
    <w:rsid w:val="00694FB1"/>
    <w:rsid w:val="006974C4"/>
    <w:rsid w:val="0069771D"/>
    <w:rsid w:val="006A060E"/>
    <w:rsid w:val="006A392A"/>
    <w:rsid w:val="006A3E5F"/>
    <w:rsid w:val="006B1E55"/>
    <w:rsid w:val="006B5A8C"/>
    <w:rsid w:val="006B7E7E"/>
    <w:rsid w:val="006B7F69"/>
    <w:rsid w:val="006C15D8"/>
    <w:rsid w:val="006C3DE4"/>
    <w:rsid w:val="006C50F3"/>
    <w:rsid w:val="006C6CE2"/>
    <w:rsid w:val="006D41D3"/>
    <w:rsid w:val="006D741B"/>
    <w:rsid w:val="006D7B98"/>
    <w:rsid w:val="006F4A34"/>
    <w:rsid w:val="0070037B"/>
    <w:rsid w:val="00700632"/>
    <w:rsid w:val="0070235F"/>
    <w:rsid w:val="00710C97"/>
    <w:rsid w:val="00713688"/>
    <w:rsid w:val="00714D4D"/>
    <w:rsid w:val="007225AC"/>
    <w:rsid w:val="00722D52"/>
    <w:rsid w:val="007232DB"/>
    <w:rsid w:val="0072492C"/>
    <w:rsid w:val="00725700"/>
    <w:rsid w:val="00726869"/>
    <w:rsid w:val="00726990"/>
    <w:rsid w:val="007314D0"/>
    <w:rsid w:val="00732EC3"/>
    <w:rsid w:val="00735D64"/>
    <w:rsid w:val="0074268E"/>
    <w:rsid w:val="00743B2A"/>
    <w:rsid w:val="00746C0D"/>
    <w:rsid w:val="00747CA1"/>
    <w:rsid w:val="00747E86"/>
    <w:rsid w:val="007513BB"/>
    <w:rsid w:val="00753370"/>
    <w:rsid w:val="00753B05"/>
    <w:rsid w:val="007541AE"/>
    <w:rsid w:val="007631F7"/>
    <w:rsid w:val="0077239F"/>
    <w:rsid w:val="00774C87"/>
    <w:rsid w:val="00776CE6"/>
    <w:rsid w:val="00777D45"/>
    <w:rsid w:val="00780038"/>
    <w:rsid w:val="007804B2"/>
    <w:rsid w:val="007818FE"/>
    <w:rsid w:val="007825E0"/>
    <w:rsid w:val="00784E60"/>
    <w:rsid w:val="00786A4B"/>
    <w:rsid w:val="00786E9D"/>
    <w:rsid w:val="00787E5C"/>
    <w:rsid w:val="007965BD"/>
    <w:rsid w:val="007A0192"/>
    <w:rsid w:val="007A4D9A"/>
    <w:rsid w:val="007A5631"/>
    <w:rsid w:val="007C32B1"/>
    <w:rsid w:val="007C334E"/>
    <w:rsid w:val="007D30CE"/>
    <w:rsid w:val="007D4655"/>
    <w:rsid w:val="007D58E4"/>
    <w:rsid w:val="007E1D73"/>
    <w:rsid w:val="007E1E5A"/>
    <w:rsid w:val="007E2E01"/>
    <w:rsid w:val="007E39D3"/>
    <w:rsid w:val="007E4D41"/>
    <w:rsid w:val="007E6361"/>
    <w:rsid w:val="007F1212"/>
    <w:rsid w:val="007F1E13"/>
    <w:rsid w:val="007F3474"/>
    <w:rsid w:val="007F7588"/>
    <w:rsid w:val="007F7723"/>
    <w:rsid w:val="008009D3"/>
    <w:rsid w:val="008012FE"/>
    <w:rsid w:val="00801D02"/>
    <w:rsid w:val="00801ED3"/>
    <w:rsid w:val="00803611"/>
    <w:rsid w:val="00807F49"/>
    <w:rsid w:val="0081148D"/>
    <w:rsid w:val="008157CA"/>
    <w:rsid w:val="008305E5"/>
    <w:rsid w:val="0083111E"/>
    <w:rsid w:val="00837F4D"/>
    <w:rsid w:val="00840D48"/>
    <w:rsid w:val="00842D34"/>
    <w:rsid w:val="00845F6D"/>
    <w:rsid w:val="00847F7A"/>
    <w:rsid w:val="008512F8"/>
    <w:rsid w:val="00852EBF"/>
    <w:rsid w:val="00855C84"/>
    <w:rsid w:val="00856616"/>
    <w:rsid w:val="00863223"/>
    <w:rsid w:val="0086446D"/>
    <w:rsid w:val="008657DF"/>
    <w:rsid w:val="008727FE"/>
    <w:rsid w:val="00872DAF"/>
    <w:rsid w:val="00873FA2"/>
    <w:rsid w:val="00882DA5"/>
    <w:rsid w:val="0089258A"/>
    <w:rsid w:val="00897C09"/>
    <w:rsid w:val="008A0E0C"/>
    <w:rsid w:val="008A1578"/>
    <w:rsid w:val="008A24E7"/>
    <w:rsid w:val="008B2769"/>
    <w:rsid w:val="008B3421"/>
    <w:rsid w:val="008C091F"/>
    <w:rsid w:val="008C0A8F"/>
    <w:rsid w:val="008C2E6A"/>
    <w:rsid w:val="008C37DC"/>
    <w:rsid w:val="008C55E1"/>
    <w:rsid w:val="008C7459"/>
    <w:rsid w:val="008D5059"/>
    <w:rsid w:val="008E0A2C"/>
    <w:rsid w:val="008E14B4"/>
    <w:rsid w:val="008E2A25"/>
    <w:rsid w:val="008E3EC1"/>
    <w:rsid w:val="008E78FD"/>
    <w:rsid w:val="008F0F64"/>
    <w:rsid w:val="008F390C"/>
    <w:rsid w:val="008F441C"/>
    <w:rsid w:val="00904DD5"/>
    <w:rsid w:val="00907FE9"/>
    <w:rsid w:val="00911233"/>
    <w:rsid w:val="009156F2"/>
    <w:rsid w:val="00922329"/>
    <w:rsid w:val="00924CDC"/>
    <w:rsid w:val="009255C1"/>
    <w:rsid w:val="009278B8"/>
    <w:rsid w:val="0093221E"/>
    <w:rsid w:val="00933278"/>
    <w:rsid w:val="00936B4D"/>
    <w:rsid w:val="009414D9"/>
    <w:rsid w:val="00941909"/>
    <w:rsid w:val="009420BC"/>
    <w:rsid w:val="0094645C"/>
    <w:rsid w:val="00947360"/>
    <w:rsid w:val="00950DC2"/>
    <w:rsid w:val="00953C48"/>
    <w:rsid w:val="00957270"/>
    <w:rsid w:val="00957D9D"/>
    <w:rsid w:val="009629AF"/>
    <w:rsid w:val="00963004"/>
    <w:rsid w:val="00972AAC"/>
    <w:rsid w:val="00975813"/>
    <w:rsid w:val="009758B6"/>
    <w:rsid w:val="00981C4F"/>
    <w:rsid w:val="00985020"/>
    <w:rsid w:val="009857DA"/>
    <w:rsid w:val="00992228"/>
    <w:rsid w:val="00992D39"/>
    <w:rsid w:val="009A165D"/>
    <w:rsid w:val="009A3495"/>
    <w:rsid w:val="009A3653"/>
    <w:rsid w:val="009B5A2D"/>
    <w:rsid w:val="009C5E60"/>
    <w:rsid w:val="009C6E71"/>
    <w:rsid w:val="009C7A8B"/>
    <w:rsid w:val="009E052E"/>
    <w:rsid w:val="009E1D92"/>
    <w:rsid w:val="009E6501"/>
    <w:rsid w:val="009F3CB4"/>
    <w:rsid w:val="009F3EFD"/>
    <w:rsid w:val="009F5145"/>
    <w:rsid w:val="00A01EFF"/>
    <w:rsid w:val="00A107EC"/>
    <w:rsid w:val="00A155F0"/>
    <w:rsid w:val="00A21F56"/>
    <w:rsid w:val="00A22BB5"/>
    <w:rsid w:val="00A24DB3"/>
    <w:rsid w:val="00A26D77"/>
    <w:rsid w:val="00A26FA0"/>
    <w:rsid w:val="00A27154"/>
    <w:rsid w:val="00A30D84"/>
    <w:rsid w:val="00A31AAA"/>
    <w:rsid w:val="00A34F16"/>
    <w:rsid w:val="00A356F8"/>
    <w:rsid w:val="00A35FD1"/>
    <w:rsid w:val="00A36A6B"/>
    <w:rsid w:val="00A36EEC"/>
    <w:rsid w:val="00A4172B"/>
    <w:rsid w:val="00A6054F"/>
    <w:rsid w:val="00A608B5"/>
    <w:rsid w:val="00A6242F"/>
    <w:rsid w:val="00A62D1D"/>
    <w:rsid w:val="00A63D9F"/>
    <w:rsid w:val="00A66784"/>
    <w:rsid w:val="00A676D7"/>
    <w:rsid w:val="00A71F9F"/>
    <w:rsid w:val="00A80A36"/>
    <w:rsid w:val="00A81B96"/>
    <w:rsid w:val="00A851D5"/>
    <w:rsid w:val="00A852F4"/>
    <w:rsid w:val="00A857BD"/>
    <w:rsid w:val="00A92B98"/>
    <w:rsid w:val="00A94131"/>
    <w:rsid w:val="00A975AF"/>
    <w:rsid w:val="00AA3758"/>
    <w:rsid w:val="00AA4143"/>
    <w:rsid w:val="00AA560A"/>
    <w:rsid w:val="00AA5E1C"/>
    <w:rsid w:val="00AA7FC2"/>
    <w:rsid w:val="00AB0125"/>
    <w:rsid w:val="00AB1BA9"/>
    <w:rsid w:val="00AB2749"/>
    <w:rsid w:val="00AB5F82"/>
    <w:rsid w:val="00AB62A4"/>
    <w:rsid w:val="00AB7410"/>
    <w:rsid w:val="00AC0F5C"/>
    <w:rsid w:val="00AC0FB8"/>
    <w:rsid w:val="00AC7FD6"/>
    <w:rsid w:val="00AD0D95"/>
    <w:rsid w:val="00AD1005"/>
    <w:rsid w:val="00AD2E7F"/>
    <w:rsid w:val="00AE24E1"/>
    <w:rsid w:val="00AE6068"/>
    <w:rsid w:val="00AE6B4D"/>
    <w:rsid w:val="00AE7E3B"/>
    <w:rsid w:val="00AF5732"/>
    <w:rsid w:val="00AF63D6"/>
    <w:rsid w:val="00AF708B"/>
    <w:rsid w:val="00AF7CE6"/>
    <w:rsid w:val="00B00DA4"/>
    <w:rsid w:val="00B01280"/>
    <w:rsid w:val="00B01806"/>
    <w:rsid w:val="00B105D0"/>
    <w:rsid w:val="00B119DA"/>
    <w:rsid w:val="00B1786D"/>
    <w:rsid w:val="00B21123"/>
    <w:rsid w:val="00B229EC"/>
    <w:rsid w:val="00B22A1B"/>
    <w:rsid w:val="00B22D48"/>
    <w:rsid w:val="00B250F0"/>
    <w:rsid w:val="00B35F29"/>
    <w:rsid w:val="00B370AC"/>
    <w:rsid w:val="00B42629"/>
    <w:rsid w:val="00B51635"/>
    <w:rsid w:val="00B51EB9"/>
    <w:rsid w:val="00B539FD"/>
    <w:rsid w:val="00B55A91"/>
    <w:rsid w:val="00B6022C"/>
    <w:rsid w:val="00B6233D"/>
    <w:rsid w:val="00B63D3A"/>
    <w:rsid w:val="00B64212"/>
    <w:rsid w:val="00B665F0"/>
    <w:rsid w:val="00B666B3"/>
    <w:rsid w:val="00B67F3D"/>
    <w:rsid w:val="00B70529"/>
    <w:rsid w:val="00B824E1"/>
    <w:rsid w:val="00B87C45"/>
    <w:rsid w:val="00B92C3E"/>
    <w:rsid w:val="00B93512"/>
    <w:rsid w:val="00B965B6"/>
    <w:rsid w:val="00BA32DD"/>
    <w:rsid w:val="00BA71E6"/>
    <w:rsid w:val="00BA7C5A"/>
    <w:rsid w:val="00BB0A15"/>
    <w:rsid w:val="00BB1D44"/>
    <w:rsid w:val="00BB21D0"/>
    <w:rsid w:val="00BB36A3"/>
    <w:rsid w:val="00BC0D95"/>
    <w:rsid w:val="00BC0F7E"/>
    <w:rsid w:val="00BC151C"/>
    <w:rsid w:val="00BC2A85"/>
    <w:rsid w:val="00BC33C7"/>
    <w:rsid w:val="00BC68CE"/>
    <w:rsid w:val="00BC722E"/>
    <w:rsid w:val="00BD200B"/>
    <w:rsid w:val="00BD7CD7"/>
    <w:rsid w:val="00BE1D1C"/>
    <w:rsid w:val="00BE4449"/>
    <w:rsid w:val="00BF7FF4"/>
    <w:rsid w:val="00C005FE"/>
    <w:rsid w:val="00C110A8"/>
    <w:rsid w:val="00C14493"/>
    <w:rsid w:val="00C23C99"/>
    <w:rsid w:val="00C24471"/>
    <w:rsid w:val="00C25131"/>
    <w:rsid w:val="00C25ACB"/>
    <w:rsid w:val="00C2646C"/>
    <w:rsid w:val="00C30273"/>
    <w:rsid w:val="00C318AB"/>
    <w:rsid w:val="00C32A64"/>
    <w:rsid w:val="00C34E03"/>
    <w:rsid w:val="00C36598"/>
    <w:rsid w:val="00C36E3B"/>
    <w:rsid w:val="00C40A04"/>
    <w:rsid w:val="00C56861"/>
    <w:rsid w:val="00C6096C"/>
    <w:rsid w:val="00C635F4"/>
    <w:rsid w:val="00C64BEF"/>
    <w:rsid w:val="00C64D5B"/>
    <w:rsid w:val="00C70EE4"/>
    <w:rsid w:val="00C728C9"/>
    <w:rsid w:val="00C73DB2"/>
    <w:rsid w:val="00C7516D"/>
    <w:rsid w:val="00C8156B"/>
    <w:rsid w:val="00C9125C"/>
    <w:rsid w:val="00C91AF5"/>
    <w:rsid w:val="00C94B5B"/>
    <w:rsid w:val="00C95738"/>
    <w:rsid w:val="00C9583E"/>
    <w:rsid w:val="00CA0EA7"/>
    <w:rsid w:val="00CA1FDA"/>
    <w:rsid w:val="00CA3BB9"/>
    <w:rsid w:val="00CA3F6C"/>
    <w:rsid w:val="00CA67D1"/>
    <w:rsid w:val="00CA77D4"/>
    <w:rsid w:val="00CB023E"/>
    <w:rsid w:val="00CB317A"/>
    <w:rsid w:val="00CB32AA"/>
    <w:rsid w:val="00CB5A1C"/>
    <w:rsid w:val="00CB6D84"/>
    <w:rsid w:val="00CB7EEE"/>
    <w:rsid w:val="00CC0A52"/>
    <w:rsid w:val="00CC0C04"/>
    <w:rsid w:val="00CC2149"/>
    <w:rsid w:val="00CC256D"/>
    <w:rsid w:val="00CC49A5"/>
    <w:rsid w:val="00CC685A"/>
    <w:rsid w:val="00CC6FFB"/>
    <w:rsid w:val="00CE1CD3"/>
    <w:rsid w:val="00CE2097"/>
    <w:rsid w:val="00CE62B8"/>
    <w:rsid w:val="00CE64C5"/>
    <w:rsid w:val="00CF077E"/>
    <w:rsid w:val="00CF17F9"/>
    <w:rsid w:val="00CF3D13"/>
    <w:rsid w:val="00CF5E3D"/>
    <w:rsid w:val="00CF60D6"/>
    <w:rsid w:val="00D0755C"/>
    <w:rsid w:val="00D07B0E"/>
    <w:rsid w:val="00D10FD3"/>
    <w:rsid w:val="00D13332"/>
    <w:rsid w:val="00D14564"/>
    <w:rsid w:val="00D25A51"/>
    <w:rsid w:val="00D262CD"/>
    <w:rsid w:val="00D32CBA"/>
    <w:rsid w:val="00D33C0D"/>
    <w:rsid w:val="00D357E8"/>
    <w:rsid w:val="00D407D6"/>
    <w:rsid w:val="00D41B25"/>
    <w:rsid w:val="00D42FB2"/>
    <w:rsid w:val="00D46BD9"/>
    <w:rsid w:val="00D51B0B"/>
    <w:rsid w:val="00D538A4"/>
    <w:rsid w:val="00D54675"/>
    <w:rsid w:val="00D54712"/>
    <w:rsid w:val="00D55E73"/>
    <w:rsid w:val="00D579C0"/>
    <w:rsid w:val="00D61BD6"/>
    <w:rsid w:val="00D63382"/>
    <w:rsid w:val="00D7080A"/>
    <w:rsid w:val="00D73586"/>
    <w:rsid w:val="00D76716"/>
    <w:rsid w:val="00D775D7"/>
    <w:rsid w:val="00D82913"/>
    <w:rsid w:val="00D91BD9"/>
    <w:rsid w:val="00D950AC"/>
    <w:rsid w:val="00D95F32"/>
    <w:rsid w:val="00D96CA4"/>
    <w:rsid w:val="00DA3E02"/>
    <w:rsid w:val="00DA74C8"/>
    <w:rsid w:val="00DB041D"/>
    <w:rsid w:val="00DC446C"/>
    <w:rsid w:val="00DC4B25"/>
    <w:rsid w:val="00DC5234"/>
    <w:rsid w:val="00DC55A8"/>
    <w:rsid w:val="00DC5FED"/>
    <w:rsid w:val="00DC7EEE"/>
    <w:rsid w:val="00DD1417"/>
    <w:rsid w:val="00DD7666"/>
    <w:rsid w:val="00DE2669"/>
    <w:rsid w:val="00DF29DA"/>
    <w:rsid w:val="00DF3C16"/>
    <w:rsid w:val="00E0078E"/>
    <w:rsid w:val="00E01BE4"/>
    <w:rsid w:val="00E139B5"/>
    <w:rsid w:val="00E150A2"/>
    <w:rsid w:val="00E155CE"/>
    <w:rsid w:val="00E22E9C"/>
    <w:rsid w:val="00E23F55"/>
    <w:rsid w:val="00E274E2"/>
    <w:rsid w:val="00E3190A"/>
    <w:rsid w:val="00E32B1A"/>
    <w:rsid w:val="00E348E0"/>
    <w:rsid w:val="00E41A79"/>
    <w:rsid w:val="00E41BDD"/>
    <w:rsid w:val="00E42848"/>
    <w:rsid w:val="00E438F3"/>
    <w:rsid w:val="00E46B8B"/>
    <w:rsid w:val="00E52A54"/>
    <w:rsid w:val="00E55165"/>
    <w:rsid w:val="00E60E64"/>
    <w:rsid w:val="00E62BA7"/>
    <w:rsid w:val="00E62E22"/>
    <w:rsid w:val="00E64B56"/>
    <w:rsid w:val="00E65A35"/>
    <w:rsid w:val="00E66505"/>
    <w:rsid w:val="00E821C2"/>
    <w:rsid w:val="00E86009"/>
    <w:rsid w:val="00E90E91"/>
    <w:rsid w:val="00E91615"/>
    <w:rsid w:val="00E92A63"/>
    <w:rsid w:val="00E931E5"/>
    <w:rsid w:val="00E95F26"/>
    <w:rsid w:val="00EA1F24"/>
    <w:rsid w:val="00EA4254"/>
    <w:rsid w:val="00EA5737"/>
    <w:rsid w:val="00EB29C5"/>
    <w:rsid w:val="00EB35C6"/>
    <w:rsid w:val="00EB71B3"/>
    <w:rsid w:val="00EC155B"/>
    <w:rsid w:val="00EC15E2"/>
    <w:rsid w:val="00EC5D77"/>
    <w:rsid w:val="00EC6006"/>
    <w:rsid w:val="00EE291C"/>
    <w:rsid w:val="00EE5C54"/>
    <w:rsid w:val="00EF0CB9"/>
    <w:rsid w:val="00EF1584"/>
    <w:rsid w:val="00EF4464"/>
    <w:rsid w:val="00EF4F29"/>
    <w:rsid w:val="00F016E1"/>
    <w:rsid w:val="00F036BE"/>
    <w:rsid w:val="00F06DE4"/>
    <w:rsid w:val="00F11808"/>
    <w:rsid w:val="00F12233"/>
    <w:rsid w:val="00F133CC"/>
    <w:rsid w:val="00F140E4"/>
    <w:rsid w:val="00F14177"/>
    <w:rsid w:val="00F2083A"/>
    <w:rsid w:val="00F218EC"/>
    <w:rsid w:val="00F23A1F"/>
    <w:rsid w:val="00F23C62"/>
    <w:rsid w:val="00F25A90"/>
    <w:rsid w:val="00F26CFF"/>
    <w:rsid w:val="00F33B46"/>
    <w:rsid w:val="00F35176"/>
    <w:rsid w:val="00F3757A"/>
    <w:rsid w:val="00F444F6"/>
    <w:rsid w:val="00F4711B"/>
    <w:rsid w:val="00F50C1E"/>
    <w:rsid w:val="00F519D5"/>
    <w:rsid w:val="00F52216"/>
    <w:rsid w:val="00F53C3B"/>
    <w:rsid w:val="00F54BD0"/>
    <w:rsid w:val="00F56495"/>
    <w:rsid w:val="00F628ED"/>
    <w:rsid w:val="00F64AD6"/>
    <w:rsid w:val="00F84565"/>
    <w:rsid w:val="00F91A84"/>
    <w:rsid w:val="00F94D15"/>
    <w:rsid w:val="00F96EE1"/>
    <w:rsid w:val="00FA3644"/>
    <w:rsid w:val="00FA3EB1"/>
    <w:rsid w:val="00FB0290"/>
    <w:rsid w:val="00FB2D13"/>
    <w:rsid w:val="00FB4678"/>
    <w:rsid w:val="00FC3652"/>
    <w:rsid w:val="00FC5707"/>
    <w:rsid w:val="00FC687B"/>
    <w:rsid w:val="00FD1A0A"/>
    <w:rsid w:val="00FD4D55"/>
    <w:rsid w:val="00FD5693"/>
    <w:rsid w:val="00FD6436"/>
    <w:rsid w:val="00FD6DA0"/>
    <w:rsid w:val="00FD6E34"/>
    <w:rsid w:val="00FE1C69"/>
    <w:rsid w:val="00FE4B76"/>
    <w:rsid w:val="00FF1D1E"/>
    <w:rsid w:val="00FF2EEF"/>
    <w:rsid w:val="00FF47EB"/>
    <w:rsid w:val="00FF5A41"/>
    <w:rsid w:val="00FF62A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009"/>
    <w:rPr>
      <w:sz w:val="24"/>
      <w:szCs w:val="24"/>
      <w:lang w:val="es-ES" w:eastAsia="es-ES"/>
    </w:rPr>
  </w:style>
  <w:style w:type="paragraph" w:styleId="Ttulo1">
    <w:name w:val="heading 1"/>
    <w:basedOn w:val="Normal"/>
    <w:qFormat/>
    <w:rsid w:val="00D14564"/>
    <w:pPr>
      <w:spacing w:before="100" w:beforeAutospacing="1" w:after="100" w:afterAutospacing="1"/>
      <w:outlineLvl w:val="0"/>
    </w:pPr>
    <w:rPr>
      <w:b/>
      <w:bCs/>
      <w:kern w:val="36"/>
      <w:sz w:val="48"/>
      <w:szCs w:val="48"/>
    </w:rPr>
  </w:style>
  <w:style w:type="paragraph" w:styleId="Ttulo2">
    <w:name w:val="heading 2"/>
    <w:basedOn w:val="Normal"/>
    <w:qFormat/>
    <w:rsid w:val="00D14564"/>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735D64"/>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D083A"/>
    <w:rPr>
      <w:color w:val="0000FF"/>
      <w:u w:val="single"/>
    </w:rPr>
  </w:style>
  <w:style w:type="paragraph" w:styleId="NormalWeb">
    <w:name w:val="Normal (Web)"/>
    <w:basedOn w:val="Normal"/>
    <w:rsid w:val="000D083A"/>
    <w:pPr>
      <w:spacing w:before="100" w:beforeAutospacing="1" w:after="100" w:afterAutospacing="1"/>
    </w:pPr>
  </w:style>
  <w:style w:type="character" w:styleId="Textoennegrita">
    <w:name w:val="Strong"/>
    <w:basedOn w:val="Fuentedeprrafopredeter"/>
    <w:uiPriority w:val="22"/>
    <w:qFormat/>
    <w:rsid w:val="000D083A"/>
    <w:rPr>
      <w:b/>
      <w:bCs/>
    </w:rPr>
  </w:style>
  <w:style w:type="paragraph" w:styleId="Encabezado">
    <w:name w:val="header"/>
    <w:basedOn w:val="Normal"/>
    <w:rsid w:val="000D083A"/>
    <w:pPr>
      <w:tabs>
        <w:tab w:val="center" w:pos="4252"/>
        <w:tab w:val="right" w:pos="8504"/>
      </w:tabs>
    </w:pPr>
  </w:style>
  <w:style w:type="paragraph" w:styleId="Piedepgina">
    <w:name w:val="footer"/>
    <w:basedOn w:val="Normal"/>
    <w:rsid w:val="000D083A"/>
    <w:pPr>
      <w:tabs>
        <w:tab w:val="center" w:pos="4252"/>
        <w:tab w:val="right" w:pos="8504"/>
      </w:tabs>
    </w:pPr>
  </w:style>
  <w:style w:type="character" w:styleId="Nmerodepgina">
    <w:name w:val="page number"/>
    <w:basedOn w:val="Fuentedeprrafopredeter"/>
    <w:rsid w:val="000D083A"/>
  </w:style>
  <w:style w:type="paragraph" w:customStyle="1" w:styleId="estilo1">
    <w:name w:val="estilo1"/>
    <w:basedOn w:val="Normal"/>
    <w:rsid w:val="005A6A90"/>
    <w:pPr>
      <w:spacing w:before="100" w:beforeAutospacing="1" w:after="100" w:afterAutospacing="1"/>
    </w:pPr>
    <w:rPr>
      <w:color w:val="F03307"/>
    </w:rPr>
  </w:style>
  <w:style w:type="paragraph" w:customStyle="1" w:styleId="estilo2">
    <w:name w:val="estilo2"/>
    <w:basedOn w:val="Normal"/>
    <w:rsid w:val="007E6361"/>
    <w:pPr>
      <w:spacing w:before="100" w:beforeAutospacing="1" w:after="100" w:afterAutospacing="1"/>
    </w:pPr>
    <w:rPr>
      <w:rFonts w:ascii="Verdana" w:hAnsi="Verdana"/>
    </w:rPr>
  </w:style>
  <w:style w:type="paragraph" w:customStyle="1" w:styleId="estilo7">
    <w:name w:val="estilo7"/>
    <w:basedOn w:val="Normal"/>
    <w:rsid w:val="007E6361"/>
    <w:pPr>
      <w:spacing w:before="100" w:beforeAutospacing="1" w:after="100" w:afterAutospacing="1"/>
    </w:pPr>
    <w:rPr>
      <w:rFonts w:ascii="Verdana" w:hAnsi="Verdana"/>
      <w:b/>
      <w:bCs/>
    </w:rPr>
  </w:style>
  <w:style w:type="character" w:styleId="nfasis">
    <w:name w:val="Emphasis"/>
    <w:basedOn w:val="Fuentedeprrafopredeter"/>
    <w:uiPriority w:val="20"/>
    <w:qFormat/>
    <w:rsid w:val="00E64B56"/>
    <w:rPr>
      <w:i/>
      <w:iCs/>
    </w:rPr>
  </w:style>
  <w:style w:type="paragraph" w:styleId="Prrafodelista">
    <w:name w:val="List Paragraph"/>
    <w:basedOn w:val="Normal"/>
    <w:uiPriority w:val="34"/>
    <w:qFormat/>
    <w:rsid w:val="00A608B5"/>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064F1B"/>
    <w:rPr>
      <w:color w:val="800080"/>
      <w:u w:val="single"/>
    </w:rPr>
  </w:style>
  <w:style w:type="paragraph" w:styleId="Textoindependiente">
    <w:name w:val="Body Text"/>
    <w:basedOn w:val="Normal"/>
    <w:link w:val="TextoindependienteCar"/>
    <w:unhideWhenUsed/>
    <w:rsid w:val="00B93512"/>
    <w:pPr>
      <w:spacing w:after="120"/>
    </w:pPr>
  </w:style>
  <w:style w:type="character" w:customStyle="1" w:styleId="TextoindependienteCar">
    <w:name w:val="Texto independiente Car"/>
    <w:basedOn w:val="Fuentedeprrafopredeter"/>
    <w:link w:val="Textoindependiente"/>
    <w:rsid w:val="00B93512"/>
    <w:rPr>
      <w:sz w:val="24"/>
      <w:szCs w:val="24"/>
      <w:lang w:val="es-ES" w:eastAsia="es-ES"/>
    </w:rPr>
  </w:style>
  <w:style w:type="paragraph" w:customStyle="1" w:styleId="ecprrafobsico">
    <w:name w:val="ec_prrafobsico"/>
    <w:basedOn w:val="Normal"/>
    <w:rsid w:val="0077239F"/>
    <w:pPr>
      <w:spacing w:before="100" w:beforeAutospacing="1" w:after="100" w:afterAutospacing="1"/>
    </w:pPr>
  </w:style>
  <w:style w:type="paragraph" w:customStyle="1" w:styleId="eccentralparrafos">
    <w:name w:val="ec_centralparrafos"/>
    <w:basedOn w:val="Normal"/>
    <w:rsid w:val="0077239F"/>
    <w:pPr>
      <w:spacing w:before="100" w:beforeAutospacing="1" w:after="100" w:afterAutospacing="1"/>
    </w:pPr>
  </w:style>
  <w:style w:type="paragraph" w:customStyle="1" w:styleId="ecsubtitulotitulos">
    <w:name w:val="ec_subtitulotitulos"/>
    <w:basedOn w:val="Normal"/>
    <w:rsid w:val="0077239F"/>
    <w:pPr>
      <w:spacing w:before="100" w:beforeAutospacing="1" w:after="100" w:afterAutospacing="1"/>
    </w:pPr>
  </w:style>
  <w:style w:type="paragraph" w:customStyle="1" w:styleId="ecparrafo1parrafos">
    <w:name w:val="ec_parrafo1parrafos"/>
    <w:basedOn w:val="Normal"/>
    <w:rsid w:val="0077239F"/>
    <w:pPr>
      <w:spacing w:before="100" w:beforeAutospacing="1" w:after="100" w:afterAutospacing="1"/>
    </w:pPr>
  </w:style>
  <w:style w:type="paragraph" w:customStyle="1" w:styleId="ecparrafo2parrafos">
    <w:name w:val="ec_parrafo2parrafos"/>
    <w:basedOn w:val="Normal"/>
    <w:rsid w:val="0077239F"/>
    <w:pPr>
      <w:spacing w:before="100" w:beforeAutospacing="1" w:after="100" w:afterAutospacing="1"/>
    </w:pPr>
  </w:style>
  <w:style w:type="paragraph" w:customStyle="1" w:styleId="ecmsonormal">
    <w:name w:val="ec_msonormal"/>
    <w:basedOn w:val="Normal"/>
    <w:rsid w:val="0077239F"/>
    <w:pPr>
      <w:spacing w:before="100" w:beforeAutospacing="1" w:after="100" w:afterAutospacing="1"/>
    </w:pPr>
  </w:style>
  <w:style w:type="paragraph" w:styleId="Ttulo">
    <w:name w:val="Title"/>
    <w:basedOn w:val="Normal"/>
    <w:link w:val="TtuloCar"/>
    <w:qFormat/>
    <w:rsid w:val="00225D6A"/>
    <w:pPr>
      <w:widowControl w:val="0"/>
      <w:autoSpaceDE w:val="0"/>
      <w:autoSpaceDN w:val="0"/>
      <w:adjustRightInd w:val="0"/>
      <w:jc w:val="center"/>
    </w:pPr>
    <w:rPr>
      <w:b/>
      <w:bCs/>
      <w:sz w:val="20"/>
    </w:rPr>
  </w:style>
  <w:style w:type="character" w:customStyle="1" w:styleId="TtuloCar">
    <w:name w:val="Título Car"/>
    <w:basedOn w:val="Fuentedeprrafopredeter"/>
    <w:link w:val="Ttulo"/>
    <w:rsid w:val="00225D6A"/>
    <w:rPr>
      <w:b/>
      <w:bCs/>
      <w:szCs w:val="24"/>
      <w:lang w:val="es-ES" w:eastAsia="es-ES"/>
    </w:rPr>
  </w:style>
  <w:style w:type="character" w:customStyle="1" w:styleId="Ttulo4Car">
    <w:name w:val="Título 4 Car"/>
    <w:basedOn w:val="Fuentedeprrafopredeter"/>
    <w:link w:val="Ttulo4"/>
    <w:semiHidden/>
    <w:rsid w:val="00735D64"/>
    <w:rPr>
      <w:rFonts w:ascii="Calibri" w:eastAsia="Times New Roman" w:hAnsi="Calibri" w:cs="Times New Roman"/>
      <w:b/>
      <w:bCs/>
      <w:sz w:val="28"/>
      <w:szCs w:val="28"/>
      <w:lang w:val="es-ES" w:eastAsia="es-ES"/>
    </w:rPr>
  </w:style>
  <w:style w:type="paragraph" w:styleId="HTMLconformatoprevio">
    <w:name w:val="HTML Preformatted"/>
    <w:basedOn w:val="Normal"/>
    <w:link w:val="HTMLconformatoprevioCar"/>
    <w:unhideWhenUsed/>
    <w:rsid w:val="00735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735D64"/>
    <w:rPr>
      <w:rFonts w:ascii="Courier New" w:hAnsi="Courier New" w:cs="Courier New"/>
      <w:color w:val="000000"/>
      <w:lang w:val="es-ES" w:eastAsia="es-ES"/>
    </w:rPr>
  </w:style>
  <w:style w:type="paragraph" w:styleId="Textodeglobo">
    <w:name w:val="Balloon Text"/>
    <w:basedOn w:val="Normal"/>
    <w:link w:val="TextodegloboCar"/>
    <w:rsid w:val="009758B6"/>
    <w:rPr>
      <w:rFonts w:ascii="Tahoma" w:hAnsi="Tahoma" w:cs="Tahoma"/>
      <w:sz w:val="16"/>
      <w:szCs w:val="16"/>
    </w:rPr>
  </w:style>
  <w:style w:type="character" w:customStyle="1" w:styleId="TextodegloboCar">
    <w:name w:val="Texto de globo Car"/>
    <w:basedOn w:val="Fuentedeprrafopredeter"/>
    <w:link w:val="Textodeglobo"/>
    <w:rsid w:val="009758B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067406">
      <w:bodyDiv w:val="1"/>
      <w:marLeft w:val="0"/>
      <w:marRight w:val="0"/>
      <w:marTop w:val="0"/>
      <w:marBottom w:val="0"/>
      <w:divBdr>
        <w:top w:val="none" w:sz="0" w:space="0" w:color="auto"/>
        <w:left w:val="none" w:sz="0" w:space="0" w:color="auto"/>
        <w:bottom w:val="none" w:sz="0" w:space="0" w:color="auto"/>
        <w:right w:val="none" w:sz="0" w:space="0" w:color="auto"/>
      </w:divBdr>
    </w:div>
    <w:div w:id="53043905">
      <w:bodyDiv w:val="1"/>
      <w:marLeft w:val="0"/>
      <w:marRight w:val="0"/>
      <w:marTop w:val="0"/>
      <w:marBottom w:val="0"/>
      <w:divBdr>
        <w:top w:val="none" w:sz="0" w:space="0" w:color="auto"/>
        <w:left w:val="none" w:sz="0" w:space="0" w:color="auto"/>
        <w:bottom w:val="none" w:sz="0" w:space="0" w:color="auto"/>
        <w:right w:val="none" w:sz="0" w:space="0" w:color="auto"/>
      </w:divBdr>
    </w:div>
    <w:div w:id="63380148">
      <w:bodyDiv w:val="1"/>
      <w:marLeft w:val="0"/>
      <w:marRight w:val="0"/>
      <w:marTop w:val="0"/>
      <w:marBottom w:val="0"/>
      <w:divBdr>
        <w:top w:val="none" w:sz="0" w:space="0" w:color="auto"/>
        <w:left w:val="none" w:sz="0" w:space="0" w:color="auto"/>
        <w:bottom w:val="none" w:sz="0" w:space="0" w:color="auto"/>
        <w:right w:val="none" w:sz="0" w:space="0" w:color="auto"/>
      </w:divBdr>
    </w:div>
    <w:div w:id="77022500">
      <w:bodyDiv w:val="1"/>
      <w:marLeft w:val="0"/>
      <w:marRight w:val="0"/>
      <w:marTop w:val="0"/>
      <w:marBottom w:val="0"/>
      <w:divBdr>
        <w:top w:val="none" w:sz="0" w:space="0" w:color="auto"/>
        <w:left w:val="none" w:sz="0" w:space="0" w:color="auto"/>
        <w:bottom w:val="none" w:sz="0" w:space="0" w:color="auto"/>
        <w:right w:val="none" w:sz="0" w:space="0" w:color="auto"/>
      </w:divBdr>
    </w:div>
    <w:div w:id="100688430">
      <w:bodyDiv w:val="1"/>
      <w:marLeft w:val="0"/>
      <w:marRight w:val="0"/>
      <w:marTop w:val="0"/>
      <w:marBottom w:val="0"/>
      <w:divBdr>
        <w:top w:val="none" w:sz="0" w:space="0" w:color="auto"/>
        <w:left w:val="none" w:sz="0" w:space="0" w:color="auto"/>
        <w:bottom w:val="none" w:sz="0" w:space="0" w:color="auto"/>
        <w:right w:val="none" w:sz="0" w:space="0" w:color="auto"/>
      </w:divBdr>
    </w:div>
    <w:div w:id="103888861">
      <w:bodyDiv w:val="1"/>
      <w:marLeft w:val="0"/>
      <w:marRight w:val="0"/>
      <w:marTop w:val="0"/>
      <w:marBottom w:val="0"/>
      <w:divBdr>
        <w:top w:val="none" w:sz="0" w:space="0" w:color="auto"/>
        <w:left w:val="none" w:sz="0" w:space="0" w:color="auto"/>
        <w:bottom w:val="none" w:sz="0" w:space="0" w:color="auto"/>
        <w:right w:val="none" w:sz="0" w:space="0" w:color="auto"/>
      </w:divBdr>
    </w:div>
    <w:div w:id="105933593">
      <w:bodyDiv w:val="1"/>
      <w:marLeft w:val="0"/>
      <w:marRight w:val="0"/>
      <w:marTop w:val="0"/>
      <w:marBottom w:val="0"/>
      <w:divBdr>
        <w:top w:val="none" w:sz="0" w:space="0" w:color="auto"/>
        <w:left w:val="none" w:sz="0" w:space="0" w:color="auto"/>
        <w:bottom w:val="none" w:sz="0" w:space="0" w:color="auto"/>
        <w:right w:val="none" w:sz="0" w:space="0" w:color="auto"/>
      </w:divBdr>
    </w:div>
    <w:div w:id="119569543">
      <w:bodyDiv w:val="1"/>
      <w:marLeft w:val="0"/>
      <w:marRight w:val="0"/>
      <w:marTop w:val="0"/>
      <w:marBottom w:val="0"/>
      <w:divBdr>
        <w:top w:val="none" w:sz="0" w:space="0" w:color="auto"/>
        <w:left w:val="none" w:sz="0" w:space="0" w:color="auto"/>
        <w:bottom w:val="none" w:sz="0" w:space="0" w:color="auto"/>
        <w:right w:val="none" w:sz="0" w:space="0" w:color="auto"/>
      </w:divBdr>
    </w:div>
    <w:div w:id="119960417">
      <w:bodyDiv w:val="1"/>
      <w:marLeft w:val="0"/>
      <w:marRight w:val="0"/>
      <w:marTop w:val="0"/>
      <w:marBottom w:val="0"/>
      <w:divBdr>
        <w:top w:val="none" w:sz="0" w:space="0" w:color="auto"/>
        <w:left w:val="none" w:sz="0" w:space="0" w:color="auto"/>
        <w:bottom w:val="none" w:sz="0" w:space="0" w:color="auto"/>
        <w:right w:val="none" w:sz="0" w:space="0" w:color="auto"/>
      </w:divBdr>
    </w:div>
    <w:div w:id="218174443">
      <w:bodyDiv w:val="1"/>
      <w:marLeft w:val="0"/>
      <w:marRight w:val="0"/>
      <w:marTop w:val="0"/>
      <w:marBottom w:val="0"/>
      <w:divBdr>
        <w:top w:val="none" w:sz="0" w:space="0" w:color="auto"/>
        <w:left w:val="none" w:sz="0" w:space="0" w:color="auto"/>
        <w:bottom w:val="none" w:sz="0" w:space="0" w:color="auto"/>
        <w:right w:val="none" w:sz="0" w:space="0" w:color="auto"/>
      </w:divBdr>
    </w:div>
    <w:div w:id="230695747">
      <w:bodyDiv w:val="1"/>
      <w:marLeft w:val="0"/>
      <w:marRight w:val="0"/>
      <w:marTop w:val="0"/>
      <w:marBottom w:val="0"/>
      <w:divBdr>
        <w:top w:val="none" w:sz="0" w:space="0" w:color="auto"/>
        <w:left w:val="none" w:sz="0" w:space="0" w:color="auto"/>
        <w:bottom w:val="none" w:sz="0" w:space="0" w:color="auto"/>
        <w:right w:val="none" w:sz="0" w:space="0" w:color="auto"/>
      </w:divBdr>
    </w:div>
    <w:div w:id="375396402">
      <w:bodyDiv w:val="1"/>
      <w:marLeft w:val="0"/>
      <w:marRight w:val="0"/>
      <w:marTop w:val="0"/>
      <w:marBottom w:val="0"/>
      <w:divBdr>
        <w:top w:val="none" w:sz="0" w:space="0" w:color="auto"/>
        <w:left w:val="none" w:sz="0" w:space="0" w:color="auto"/>
        <w:bottom w:val="none" w:sz="0" w:space="0" w:color="auto"/>
        <w:right w:val="none" w:sz="0" w:space="0" w:color="auto"/>
      </w:divBdr>
    </w:div>
    <w:div w:id="523713724">
      <w:bodyDiv w:val="1"/>
      <w:marLeft w:val="0"/>
      <w:marRight w:val="0"/>
      <w:marTop w:val="0"/>
      <w:marBottom w:val="0"/>
      <w:divBdr>
        <w:top w:val="none" w:sz="0" w:space="0" w:color="auto"/>
        <w:left w:val="none" w:sz="0" w:space="0" w:color="auto"/>
        <w:bottom w:val="none" w:sz="0" w:space="0" w:color="auto"/>
        <w:right w:val="none" w:sz="0" w:space="0" w:color="auto"/>
      </w:divBdr>
    </w:div>
    <w:div w:id="544298775">
      <w:bodyDiv w:val="1"/>
      <w:marLeft w:val="0"/>
      <w:marRight w:val="0"/>
      <w:marTop w:val="0"/>
      <w:marBottom w:val="0"/>
      <w:divBdr>
        <w:top w:val="none" w:sz="0" w:space="0" w:color="auto"/>
        <w:left w:val="none" w:sz="0" w:space="0" w:color="auto"/>
        <w:bottom w:val="none" w:sz="0" w:space="0" w:color="auto"/>
        <w:right w:val="none" w:sz="0" w:space="0" w:color="auto"/>
      </w:divBdr>
    </w:div>
    <w:div w:id="561601318">
      <w:bodyDiv w:val="1"/>
      <w:marLeft w:val="0"/>
      <w:marRight w:val="0"/>
      <w:marTop w:val="0"/>
      <w:marBottom w:val="0"/>
      <w:divBdr>
        <w:top w:val="none" w:sz="0" w:space="0" w:color="auto"/>
        <w:left w:val="none" w:sz="0" w:space="0" w:color="auto"/>
        <w:bottom w:val="none" w:sz="0" w:space="0" w:color="auto"/>
        <w:right w:val="none" w:sz="0" w:space="0" w:color="auto"/>
      </w:divBdr>
    </w:div>
    <w:div w:id="581452469">
      <w:bodyDiv w:val="1"/>
      <w:marLeft w:val="0"/>
      <w:marRight w:val="0"/>
      <w:marTop w:val="0"/>
      <w:marBottom w:val="0"/>
      <w:divBdr>
        <w:top w:val="none" w:sz="0" w:space="0" w:color="auto"/>
        <w:left w:val="none" w:sz="0" w:space="0" w:color="auto"/>
        <w:bottom w:val="none" w:sz="0" w:space="0" w:color="auto"/>
        <w:right w:val="none" w:sz="0" w:space="0" w:color="auto"/>
      </w:divBdr>
    </w:div>
    <w:div w:id="626546443">
      <w:bodyDiv w:val="1"/>
      <w:marLeft w:val="0"/>
      <w:marRight w:val="0"/>
      <w:marTop w:val="0"/>
      <w:marBottom w:val="0"/>
      <w:divBdr>
        <w:top w:val="none" w:sz="0" w:space="0" w:color="auto"/>
        <w:left w:val="none" w:sz="0" w:space="0" w:color="auto"/>
        <w:bottom w:val="none" w:sz="0" w:space="0" w:color="auto"/>
        <w:right w:val="none" w:sz="0" w:space="0" w:color="auto"/>
      </w:divBdr>
    </w:div>
    <w:div w:id="636643311">
      <w:bodyDiv w:val="1"/>
      <w:marLeft w:val="0"/>
      <w:marRight w:val="0"/>
      <w:marTop w:val="0"/>
      <w:marBottom w:val="0"/>
      <w:divBdr>
        <w:top w:val="none" w:sz="0" w:space="0" w:color="auto"/>
        <w:left w:val="none" w:sz="0" w:space="0" w:color="auto"/>
        <w:bottom w:val="none" w:sz="0" w:space="0" w:color="auto"/>
        <w:right w:val="none" w:sz="0" w:space="0" w:color="auto"/>
      </w:divBdr>
    </w:div>
    <w:div w:id="696586351">
      <w:bodyDiv w:val="1"/>
      <w:marLeft w:val="0"/>
      <w:marRight w:val="0"/>
      <w:marTop w:val="0"/>
      <w:marBottom w:val="0"/>
      <w:divBdr>
        <w:top w:val="none" w:sz="0" w:space="0" w:color="auto"/>
        <w:left w:val="none" w:sz="0" w:space="0" w:color="auto"/>
        <w:bottom w:val="none" w:sz="0" w:space="0" w:color="auto"/>
        <w:right w:val="none" w:sz="0" w:space="0" w:color="auto"/>
      </w:divBdr>
    </w:div>
    <w:div w:id="733115947">
      <w:bodyDiv w:val="1"/>
      <w:marLeft w:val="0"/>
      <w:marRight w:val="0"/>
      <w:marTop w:val="0"/>
      <w:marBottom w:val="0"/>
      <w:divBdr>
        <w:top w:val="none" w:sz="0" w:space="0" w:color="auto"/>
        <w:left w:val="none" w:sz="0" w:space="0" w:color="auto"/>
        <w:bottom w:val="none" w:sz="0" w:space="0" w:color="auto"/>
        <w:right w:val="none" w:sz="0" w:space="0" w:color="auto"/>
      </w:divBdr>
    </w:div>
    <w:div w:id="782267301">
      <w:bodyDiv w:val="1"/>
      <w:marLeft w:val="0"/>
      <w:marRight w:val="0"/>
      <w:marTop w:val="0"/>
      <w:marBottom w:val="0"/>
      <w:divBdr>
        <w:top w:val="none" w:sz="0" w:space="0" w:color="auto"/>
        <w:left w:val="none" w:sz="0" w:space="0" w:color="auto"/>
        <w:bottom w:val="none" w:sz="0" w:space="0" w:color="auto"/>
        <w:right w:val="none" w:sz="0" w:space="0" w:color="auto"/>
      </w:divBdr>
    </w:div>
    <w:div w:id="799882526">
      <w:bodyDiv w:val="1"/>
      <w:marLeft w:val="0"/>
      <w:marRight w:val="0"/>
      <w:marTop w:val="0"/>
      <w:marBottom w:val="0"/>
      <w:divBdr>
        <w:top w:val="none" w:sz="0" w:space="0" w:color="auto"/>
        <w:left w:val="none" w:sz="0" w:space="0" w:color="auto"/>
        <w:bottom w:val="none" w:sz="0" w:space="0" w:color="auto"/>
        <w:right w:val="none" w:sz="0" w:space="0" w:color="auto"/>
      </w:divBdr>
    </w:div>
    <w:div w:id="859857466">
      <w:bodyDiv w:val="1"/>
      <w:marLeft w:val="0"/>
      <w:marRight w:val="0"/>
      <w:marTop w:val="0"/>
      <w:marBottom w:val="0"/>
      <w:divBdr>
        <w:top w:val="none" w:sz="0" w:space="0" w:color="auto"/>
        <w:left w:val="none" w:sz="0" w:space="0" w:color="auto"/>
        <w:bottom w:val="none" w:sz="0" w:space="0" w:color="auto"/>
        <w:right w:val="none" w:sz="0" w:space="0" w:color="auto"/>
      </w:divBdr>
    </w:div>
    <w:div w:id="866799521">
      <w:bodyDiv w:val="1"/>
      <w:marLeft w:val="0"/>
      <w:marRight w:val="0"/>
      <w:marTop w:val="0"/>
      <w:marBottom w:val="0"/>
      <w:divBdr>
        <w:top w:val="none" w:sz="0" w:space="0" w:color="auto"/>
        <w:left w:val="none" w:sz="0" w:space="0" w:color="auto"/>
        <w:bottom w:val="none" w:sz="0" w:space="0" w:color="auto"/>
        <w:right w:val="none" w:sz="0" w:space="0" w:color="auto"/>
      </w:divBdr>
    </w:div>
    <w:div w:id="915286803">
      <w:bodyDiv w:val="1"/>
      <w:marLeft w:val="0"/>
      <w:marRight w:val="0"/>
      <w:marTop w:val="0"/>
      <w:marBottom w:val="0"/>
      <w:divBdr>
        <w:top w:val="none" w:sz="0" w:space="0" w:color="auto"/>
        <w:left w:val="none" w:sz="0" w:space="0" w:color="auto"/>
        <w:bottom w:val="none" w:sz="0" w:space="0" w:color="auto"/>
        <w:right w:val="none" w:sz="0" w:space="0" w:color="auto"/>
      </w:divBdr>
    </w:div>
    <w:div w:id="916982969">
      <w:bodyDiv w:val="1"/>
      <w:marLeft w:val="0"/>
      <w:marRight w:val="0"/>
      <w:marTop w:val="0"/>
      <w:marBottom w:val="0"/>
      <w:divBdr>
        <w:top w:val="none" w:sz="0" w:space="0" w:color="auto"/>
        <w:left w:val="none" w:sz="0" w:space="0" w:color="auto"/>
        <w:bottom w:val="none" w:sz="0" w:space="0" w:color="auto"/>
        <w:right w:val="none" w:sz="0" w:space="0" w:color="auto"/>
      </w:divBdr>
    </w:div>
    <w:div w:id="937715615">
      <w:bodyDiv w:val="1"/>
      <w:marLeft w:val="0"/>
      <w:marRight w:val="0"/>
      <w:marTop w:val="0"/>
      <w:marBottom w:val="0"/>
      <w:divBdr>
        <w:top w:val="none" w:sz="0" w:space="0" w:color="auto"/>
        <w:left w:val="none" w:sz="0" w:space="0" w:color="auto"/>
        <w:bottom w:val="none" w:sz="0" w:space="0" w:color="auto"/>
        <w:right w:val="none" w:sz="0" w:space="0" w:color="auto"/>
      </w:divBdr>
    </w:div>
    <w:div w:id="943029516">
      <w:bodyDiv w:val="1"/>
      <w:marLeft w:val="0"/>
      <w:marRight w:val="0"/>
      <w:marTop w:val="0"/>
      <w:marBottom w:val="0"/>
      <w:divBdr>
        <w:top w:val="none" w:sz="0" w:space="0" w:color="auto"/>
        <w:left w:val="none" w:sz="0" w:space="0" w:color="auto"/>
        <w:bottom w:val="none" w:sz="0" w:space="0" w:color="auto"/>
        <w:right w:val="none" w:sz="0" w:space="0" w:color="auto"/>
      </w:divBdr>
    </w:div>
    <w:div w:id="944001068">
      <w:bodyDiv w:val="1"/>
      <w:marLeft w:val="0"/>
      <w:marRight w:val="0"/>
      <w:marTop w:val="0"/>
      <w:marBottom w:val="0"/>
      <w:divBdr>
        <w:top w:val="none" w:sz="0" w:space="0" w:color="auto"/>
        <w:left w:val="none" w:sz="0" w:space="0" w:color="auto"/>
        <w:bottom w:val="none" w:sz="0" w:space="0" w:color="auto"/>
        <w:right w:val="none" w:sz="0" w:space="0" w:color="auto"/>
      </w:divBdr>
    </w:div>
    <w:div w:id="944076163">
      <w:bodyDiv w:val="1"/>
      <w:marLeft w:val="0"/>
      <w:marRight w:val="0"/>
      <w:marTop w:val="0"/>
      <w:marBottom w:val="0"/>
      <w:divBdr>
        <w:top w:val="none" w:sz="0" w:space="0" w:color="auto"/>
        <w:left w:val="none" w:sz="0" w:space="0" w:color="auto"/>
        <w:bottom w:val="none" w:sz="0" w:space="0" w:color="auto"/>
        <w:right w:val="none" w:sz="0" w:space="0" w:color="auto"/>
      </w:divBdr>
    </w:div>
    <w:div w:id="1017387822">
      <w:bodyDiv w:val="1"/>
      <w:marLeft w:val="0"/>
      <w:marRight w:val="0"/>
      <w:marTop w:val="0"/>
      <w:marBottom w:val="0"/>
      <w:divBdr>
        <w:top w:val="none" w:sz="0" w:space="0" w:color="auto"/>
        <w:left w:val="none" w:sz="0" w:space="0" w:color="auto"/>
        <w:bottom w:val="none" w:sz="0" w:space="0" w:color="auto"/>
        <w:right w:val="none" w:sz="0" w:space="0" w:color="auto"/>
      </w:divBdr>
    </w:div>
    <w:div w:id="1100485471">
      <w:bodyDiv w:val="1"/>
      <w:marLeft w:val="0"/>
      <w:marRight w:val="0"/>
      <w:marTop w:val="0"/>
      <w:marBottom w:val="0"/>
      <w:divBdr>
        <w:top w:val="none" w:sz="0" w:space="0" w:color="auto"/>
        <w:left w:val="none" w:sz="0" w:space="0" w:color="auto"/>
        <w:bottom w:val="none" w:sz="0" w:space="0" w:color="auto"/>
        <w:right w:val="none" w:sz="0" w:space="0" w:color="auto"/>
      </w:divBdr>
    </w:div>
    <w:div w:id="1105270748">
      <w:bodyDiv w:val="1"/>
      <w:marLeft w:val="0"/>
      <w:marRight w:val="0"/>
      <w:marTop w:val="0"/>
      <w:marBottom w:val="0"/>
      <w:divBdr>
        <w:top w:val="none" w:sz="0" w:space="0" w:color="auto"/>
        <w:left w:val="none" w:sz="0" w:space="0" w:color="auto"/>
        <w:bottom w:val="none" w:sz="0" w:space="0" w:color="auto"/>
        <w:right w:val="none" w:sz="0" w:space="0" w:color="auto"/>
      </w:divBdr>
    </w:div>
    <w:div w:id="1110517104">
      <w:bodyDiv w:val="1"/>
      <w:marLeft w:val="0"/>
      <w:marRight w:val="0"/>
      <w:marTop w:val="0"/>
      <w:marBottom w:val="0"/>
      <w:divBdr>
        <w:top w:val="none" w:sz="0" w:space="0" w:color="auto"/>
        <w:left w:val="none" w:sz="0" w:space="0" w:color="auto"/>
        <w:bottom w:val="none" w:sz="0" w:space="0" w:color="auto"/>
        <w:right w:val="none" w:sz="0" w:space="0" w:color="auto"/>
      </w:divBdr>
    </w:div>
    <w:div w:id="1126463939">
      <w:bodyDiv w:val="1"/>
      <w:marLeft w:val="0"/>
      <w:marRight w:val="0"/>
      <w:marTop w:val="0"/>
      <w:marBottom w:val="0"/>
      <w:divBdr>
        <w:top w:val="none" w:sz="0" w:space="0" w:color="auto"/>
        <w:left w:val="none" w:sz="0" w:space="0" w:color="auto"/>
        <w:bottom w:val="none" w:sz="0" w:space="0" w:color="auto"/>
        <w:right w:val="none" w:sz="0" w:space="0" w:color="auto"/>
      </w:divBdr>
    </w:div>
    <w:div w:id="1153444711">
      <w:bodyDiv w:val="1"/>
      <w:marLeft w:val="0"/>
      <w:marRight w:val="0"/>
      <w:marTop w:val="0"/>
      <w:marBottom w:val="0"/>
      <w:divBdr>
        <w:top w:val="none" w:sz="0" w:space="0" w:color="auto"/>
        <w:left w:val="none" w:sz="0" w:space="0" w:color="auto"/>
        <w:bottom w:val="none" w:sz="0" w:space="0" w:color="auto"/>
        <w:right w:val="none" w:sz="0" w:space="0" w:color="auto"/>
      </w:divBdr>
    </w:div>
    <w:div w:id="1231574515">
      <w:bodyDiv w:val="1"/>
      <w:marLeft w:val="0"/>
      <w:marRight w:val="0"/>
      <w:marTop w:val="0"/>
      <w:marBottom w:val="0"/>
      <w:divBdr>
        <w:top w:val="none" w:sz="0" w:space="0" w:color="auto"/>
        <w:left w:val="none" w:sz="0" w:space="0" w:color="auto"/>
        <w:bottom w:val="none" w:sz="0" w:space="0" w:color="auto"/>
        <w:right w:val="none" w:sz="0" w:space="0" w:color="auto"/>
      </w:divBdr>
    </w:div>
    <w:div w:id="1265461864">
      <w:bodyDiv w:val="1"/>
      <w:marLeft w:val="0"/>
      <w:marRight w:val="0"/>
      <w:marTop w:val="0"/>
      <w:marBottom w:val="0"/>
      <w:divBdr>
        <w:top w:val="none" w:sz="0" w:space="0" w:color="auto"/>
        <w:left w:val="none" w:sz="0" w:space="0" w:color="auto"/>
        <w:bottom w:val="none" w:sz="0" w:space="0" w:color="auto"/>
        <w:right w:val="none" w:sz="0" w:space="0" w:color="auto"/>
      </w:divBdr>
    </w:div>
    <w:div w:id="1287589292">
      <w:bodyDiv w:val="1"/>
      <w:marLeft w:val="0"/>
      <w:marRight w:val="0"/>
      <w:marTop w:val="0"/>
      <w:marBottom w:val="0"/>
      <w:divBdr>
        <w:top w:val="none" w:sz="0" w:space="0" w:color="auto"/>
        <w:left w:val="none" w:sz="0" w:space="0" w:color="auto"/>
        <w:bottom w:val="none" w:sz="0" w:space="0" w:color="auto"/>
        <w:right w:val="none" w:sz="0" w:space="0" w:color="auto"/>
      </w:divBdr>
    </w:div>
    <w:div w:id="1295989465">
      <w:bodyDiv w:val="1"/>
      <w:marLeft w:val="0"/>
      <w:marRight w:val="0"/>
      <w:marTop w:val="0"/>
      <w:marBottom w:val="0"/>
      <w:divBdr>
        <w:top w:val="none" w:sz="0" w:space="0" w:color="auto"/>
        <w:left w:val="none" w:sz="0" w:space="0" w:color="auto"/>
        <w:bottom w:val="none" w:sz="0" w:space="0" w:color="auto"/>
        <w:right w:val="none" w:sz="0" w:space="0" w:color="auto"/>
      </w:divBdr>
    </w:div>
    <w:div w:id="1304310942">
      <w:bodyDiv w:val="1"/>
      <w:marLeft w:val="0"/>
      <w:marRight w:val="0"/>
      <w:marTop w:val="0"/>
      <w:marBottom w:val="0"/>
      <w:divBdr>
        <w:top w:val="none" w:sz="0" w:space="0" w:color="auto"/>
        <w:left w:val="none" w:sz="0" w:space="0" w:color="auto"/>
        <w:bottom w:val="none" w:sz="0" w:space="0" w:color="auto"/>
        <w:right w:val="none" w:sz="0" w:space="0" w:color="auto"/>
      </w:divBdr>
    </w:div>
    <w:div w:id="1385907529">
      <w:bodyDiv w:val="1"/>
      <w:marLeft w:val="0"/>
      <w:marRight w:val="0"/>
      <w:marTop w:val="0"/>
      <w:marBottom w:val="0"/>
      <w:divBdr>
        <w:top w:val="none" w:sz="0" w:space="0" w:color="auto"/>
        <w:left w:val="none" w:sz="0" w:space="0" w:color="auto"/>
        <w:bottom w:val="none" w:sz="0" w:space="0" w:color="auto"/>
        <w:right w:val="none" w:sz="0" w:space="0" w:color="auto"/>
      </w:divBdr>
    </w:div>
    <w:div w:id="1449156770">
      <w:bodyDiv w:val="1"/>
      <w:marLeft w:val="0"/>
      <w:marRight w:val="0"/>
      <w:marTop w:val="0"/>
      <w:marBottom w:val="0"/>
      <w:divBdr>
        <w:top w:val="none" w:sz="0" w:space="0" w:color="auto"/>
        <w:left w:val="none" w:sz="0" w:space="0" w:color="auto"/>
        <w:bottom w:val="none" w:sz="0" w:space="0" w:color="auto"/>
        <w:right w:val="none" w:sz="0" w:space="0" w:color="auto"/>
      </w:divBdr>
    </w:div>
    <w:div w:id="1449161521">
      <w:bodyDiv w:val="1"/>
      <w:marLeft w:val="0"/>
      <w:marRight w:val="0"/>
      <w:marTop w:val="0"/>
      <w:marBottom w:val="0"/>
      <w:divBdr>
        <w:top w:val="none" w:sz="0" w:space="0" w:color="auto"/>
        <w:left w:val="none" w:sz="0" w:space="0" w:color="auto"/>
        <w:bottom w:val="none" w:sz="0" w:space="0" w:color="auto"/>
        <w:right w:val="none" w:sz="0" w:space="0" w:color="auto"/>
      </w:divBdr>
    </w:div>
    <w:div w:id="1521242480">
      <w:bodyDiv w:val="1"/>
      <w:marLeft w:val="0"/>
      <w:marRight w:val="0"/>
      <w:marTop w:val="0"/>
      <w:marBottom w:val="0"/>
      <w:divBdr>
        <w:top w:val="none" w:sz="0" w:space="0" w:color="auto"/>
        <w:left w:val="none" w:sz="0" w:space="0" w:color="auto"/>
        <w:bottom w:val="none" w:sz="0" w:space="0" w:color="auto"/>
        <w:right w:val="none" w:sz="0" w:space="0" w:color="auto"/>
      </w:divBdr>
    </w:div>
    <w:div w:id="1564439221">
      <w:bodyDiv w:val="1"/>
      <w:marLeft w:val="0"/>
      <w:marRight w:val="0"/>
      <w:marTop w:val="0"/>
      <w:marBottom w:val="0"/>
      <w:divBdr>
        <w:top w:val="none" w:sz="0" w:space="0" w:color="auto"/>
        <w:left w:val="none" w:sz="0" w:space="0" w:color="auto"/>
        <w:bottom w:val="none" w:sz="0" w:space="0" w:color="auto"/>
        <w:right w:val="none" w:sz="0" w:space="0" w:color="auto"/>
      </w:divBdr>
    </w:div>
    <w:div w:id="1597322053">
      <w:bodyDiv w:val="1"/>
      <w:marLeft w:val="0"/>
      <w:marRight w:val="0"/>
      <w:marTop w:val="0"/>
      <w:marBottom w:val="0"/>
      <w:divBdr>
        <w:top w:val="none" w:sz="0" w:space="0" w:color="auto"/>
        <w:left w:val="none" w:sz="0" w:space="0" w:color="auto"/>
        <w:bottom w:val="none" w:sz="0" w:space="0" w:color="auto"/>
        <w:right w:val="none" w:sz="0" w:space="0" w:color="auto"/>
      </w:divBdr>
    </w:div>
    <w:div w:id="1618486940">
      <w:bodyDiv w:val="1"/>
      <w:marLeft w:val="0"/>
      <w:marRight w:val="0"/>
      <w:marTop w:val="0"/>
      <w:marBottom w:val="0"/>
      <w:divBdr>
        <w:top w:val="none" w:sz="0" w:space="0" w:color="auto"/>
        <w:left w:val="none" w:sz="0" w:space="0" w:color="auto"/>
        <w:bottom w:val="none" w:sz="0" w:space="0" w:color="auto"/>
        <w:right w:val="none" w:sz="0" w:space="0" w:color="auto"/>
      </w:divBdr>
    </w:div>
    <w:div w:id="1657345126">
      <w:bodyDiv w:val="1"/>
      <w:marLeft w:val="0"/>
      <w:marRight w:val="0"/>
      <w:marTop w:val="0"/>
      <w:marBottom w:val="0"/>
      <w:divBdr>
        <w:top w:val="none" w:sz="0" w:space="0" w:color="auto"/>
        <w:left w:val="none" w:sz="0" w:space="0" w:color="auto"/>
        <w:bottom w:val="none" w:sz="0" w:space="0" w:color="auto"/>
        <w:right w:val="none" w:sz="0" w:space="0" w:color="auto"/>
      </w:divBdr>
    </w:div>
    <w:div w:id="1737970591">
      <w:bodyDiv w:val="1"/>
      <w:marLeft w:val="0"/>
      <w:marRight w:val="0"/>
      <w:marTop w:val="0"/>
      <w:marBottom w:val="0"/>
      <w:divBdr>
        <w:top w:val="none" w:sz="0" w:space="0" w:color="auto"/>
        <w:left w:val="none" w:sz="0" w:space="0" w:color="auto"/>
        <w:bottom w:val="none" w:sz="0" w:space="0" w:color="auto"/>
        <w:right w:val="none" w:sz="0" w:space="0" w:color="auto"/>
      </w:divBdr>
    </w:div>
    <w:div w:id="1779790201">
      <w:bodyDiv w:val="1"/>
      <w:marLeft w:val="0"/>
      <w:marRight w:val="0"/>
      <w:marTop w:val="0"/>
      <w:marBottom w:val="0"/>
      <w:divBdr>
        <w:top w:val="none" w:sz="0" w:space="0" w:color="auto"/>
        <w:left w:val="none" w:sz="0" w:space="0" w:color="auto"/>
        <w:bottom w:val="none" w:sz="0" w:space="0" w:color="auto"/>
        <w:right w:val="none" w:sz="0" w:space="0" w:color="auto"/>
      </w:divBdr>
    </w:div>
    <w:div w:id="1822506424">
      <w:bodyDiv w:val="1"/>
      <w:marLeft w:val="0"/>
      <w:marRight w:val="0"/>
      <w:marTop w:val="0"/>
      <w:marBottom w:val="0"/>
      <w:divBdr>
        <w:top w:val="none" w:sz="0" w:space="0" w:color="auto"/>
        <w:left w:val="none" w:sz="0" w:space="0" w:color="auto"/>
        <w:bottom w:val="none" w:sz="0" w:space="0" w:color="auto"/>
        <w:right w:val="none" w:sz="0" w:space="0" w:color="auto"/>
      </w:divBdr>
    </w:div>
    <w:div w:id="1826044785">
      <w:bodyDiv w:val="1"/>
      <w:marLeft w:val="0"/>
      <w:marRight w:val="0"/>
      <w:marTop w:val="0"/>
      <w:marBottom w:val="0"/>
      <w:divBdr>
        <w:top w:val="none" w:sz="0" w:space="0" w:color="auto"/>
        <w:left w:val="none" w:sz="0" w:space="0" w:color="auto"/>
        <w:bottom w:val="none" w:sz="0" w:space="0" w:color="auto"/>
        <w:right w:val="none" w:sz="0" w:space="0" w:color="auto"/>
      </w:divBdr>
    </w:div>
    <w:div w:id="1886407986">
      <w:bodyDiv w:val="1"/>
      <w:marLeft w:val="0"/>
      <w:marRight w:val="0"/>
      <w:marTop w:val="0"/>
      <w:marBottom w:val="0"/>
      <w:divBdr>
        <w:top w:val="none" w:sz="0" w:space="0" w:color="auto"/>
        <w:left w:val="none" w:sz="0" w:space="0" w:color="auto"/>
        <w:bottom w:val="none" w:sz="0" w:space="0" w:color="auto"/>
        <w:right w:val="none" w:sz="0" w:space="0" w:color="auto"/>
      </w:divBdr>
    </w:div>
    <w:div w:id="1950509895">
      <w:bodyDiv w:val="1"/>
      <w:marLeft w:val="0"/>
      <w:marRight w:val="0"/>
      <w:marTop w:val="0"/>
      <w:marBottom w:val="0"/>
      <w:divBdr>
        <w:top w:val="none" w:sz="0" w:space="0" w:color="auto"/>
        <w:left w:val="none" w:sz="0" w:space="0" w:color="auto"/>
        <w:bottom w:val="none" w:sz="0" w:space="0" w:color="auto"/>
        <w:right w:val="none" w:sz="0" w:space="0" w:color="auto"/>
      </w:divBdr>
    </w:div>
    <w:div w:id="1959601510">
      <w:bodyDiv w:val="1"/>
      <w:marLeft w:val="0"/>
      <w:marRight w:val="0"/>
      <w:marTop w:val="0"/>
      <w:marBottom w:val="0"/>
      <w:divBdr>
        <w:top w:val="none" w:sz="0" w:space="0" w:color="auto"/>
        <w:left w:val="none" w:sz="0" w:space="0" w:color="auto"/>
        <w:bottom w:val="none" w:sz="0" w:space="0" w:color="auto"/>
        <w:right w:val="none" w:sz="0" w:space="0" w:color="auto"/>
      </w:divBdr>
    </w:div>
    <w:div w:id="1969781027">
      <w:bodyDiv w:val="1"/>
      <w:marLeft w:val="0"/>
      <w:marRight w:val="0"/>
      <w:marTop w:val="0"/>
      <w:marBottom w:val="0"/>
      <w:divBdr>
        <w:top w:val="none" w:sz="0" w:space="0" w:color="auto"/>
        <w:left w:val="none" w:sz="0" w:space="0" w:color="auto"/>
        <w:bottom w:val="none" w:sz="0" w:space="0" w:color="auto"/>
        <w:right w:val="none" w:sz="0" w:space="0" w:color="auto"/>
      </w:divBdr>
    </w:div>
    <w:div w:id="2035568297">
      <w:bodyDiv w:val="1"/>
      <w:marLeft w:val="0"/>
      <w:marRight w:val="0"/>
      <w:marTop w:val="0"/>
      <w:marBottom w:val="0"/>
      <w:divBdr>
        <w:top w:val="none" w:sz="0" w:space="0" w:color="auto"/>
        <w:left w:val="none" w:sz="0" w:space="0" w:color="auto"/>
        <w:bottom w:val="none" w:sz="0" w:space="0" w:color="auto"/>
        <w:right w:val="none" w:sz="0" w:space="0" w:color="auto"/>
      </w:divBdr>
    </w:div>
    <w:div w:id="2059890860">
      <w:bodyDiv w:val="1"/>
      <w:marLeft w:val="0"/>
      <w:marRight w:val="0"/>
      <w:marTop w:val="0"/>
      <w:marBottom w:val="0"/>
      <w:divBdr>
        <w:top w:val="none" w:sz="0" w:space="0" w:color="auto"/>
        <w:left w:val="none" w:sz="0" w:space="0" w:color="auto"/>
        <w:bottom w:val="none" w:sz="0" w:space="0" w:color="auto"/>
        <w:right w:val="none" w:sz="0" w:space="0" w:color="auto"/>
      </w:divBdr>
    </w:div>
    <w:div w:id="2114284389">
      <w:bodyDiv w:val="1"/>
      <w:marLeft w:val="0"/>
      <w:marRight w:val="0"/>
      <w:marTop w:val="0"/>
      <w:marBottom w:val="0"/>
      <w:divBdr>
        <w:top w:val="none" w:sz="0" w:space="0" w:color="auto"/>
        <w:left w:val="none" w:sz="0" w:space="0" w:color="auto"/>
        <w:bottom w:val="none" w:sz="0" w:space="0" w:color="auto"/>
        <w:right w:val="none" w:sz="0" w:space="0" w:color="auto"/>
      </w:divBdr>
    </w:div>
    <w:div w:id="21171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posso@yaho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muneros77@yahoo.com" TargetMode="External"/><Relationship Id="rId17" Type="http://schemas.openxmlformats.org/officeDocument/2006/relationships/hyperlink" Target="http://www.redaccionpopular.com" TargetMode="External"/><Relationship Id="rId2" Type="http://schemas.openxmlformats.org/officeDocument/2006/relationships/numbering" Target="numbering.xml"/><Relationship Id="rId16" Type="http://schemas.openxmlformats.org/officeDocument/2006/relationships/hyperlink" Target="http://www.cedem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uneros77@yahoo.com" TargetMode="External"/><Relationship Id="rId23" Type="http://schemas.openxmlformats.org/officeDocument/2006/relationships/fontTable" Target="fontTable.xml"/><Relationship Id="rId10" Type="http://schemas.openxmlformats.org/officeDocument/2006/relationships/hyperlink" Target="http://www.cedem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eros77@yahoo.com" TargetMode="External"/><Relationship Id="rId14" Type="http://schemas.openxmlformats.org/officeDocument/2006/relationships/image" Target="media/image3.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5027-9BE0-47F6-9A14-F8ABBB00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13</Pages>
  <Words>3063</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Caminos</vt:lpstr>
    </vt:vector>
  </TitlesOfParts>
  <Company>SIN FRONTERAS</Company>
  <LinksUpToDate>false</LinksUpToDate>
  <CharactersWithSpaces>19871</CharactersWithSpaces>
  <SharedDoc>false</SharedDoc>
  <HLinks>
    <vt:vector size="60" baseType="variant">
      <vt:variant>
        <vt:i4>4980808</vt:i4>
      </vt:variant>
      <vt:variant>
        <vt:i4>27</vt:i4>
      </vt:variant>
      <vt:variant>
        <vt:i4>0</vt:i4>
      </vt:variant>
      <vt:variant>
        <vt:i4>5</vt:i4>
      </vt:variant>
      <vt:variant>
        <vt:lpwstr>http://www.redaccionpopular.com/</vt:lpwstr>
      </vt:variant>
      <vt:variant>
        <vt:lpwstr/>
      </vt:variant>
      <vt:variant>
        <vt:i4>3276857</vt:i4>
      </vt:variant>
      <vt:variant>
        <vt:i4>24</vt:i4>
      </vt:variant>
      <vt:variant>
        <vt:i4>0</vt:i4>
      </vt:variant>
      <vt:variant>
        <vt:i4>5</vt:i4>
      </vt:variant>
      <vt:variant>
        <vt:lpwstr>http://www.cedema.org/</vt:lpwstr>
      </vt:variant>
      <vt:variant>
        <vt:lpwstr/>
      </vt:variant>
      <vt:variant>
        <vt:i4>4456546</vt:i4>
      </vt:variant>
      <vt:variant>
        <vt:i4>21</vt:i4>
      </vt:variant>
      <vt:variant>
        <vt:i4>0</vt:i4>
      </vt:variant>
      <vt:variant>
        <vt:i4>5</vt:i4>
      </vt:variant>
      <vt:variant>
        <vt:lpwstr>mailto:comuneros77@yahoo.com</vt:lpwstr>
      </vt:variant>
      <vt:variant>
        <vt:lpwstr/>
      </vt:variant>
      <vt:variant>
        <vt:i4>1507404</vt:i4>
      </vt:variant>
      <vt:variant>
        <vt:i4>18</vt:i4>
      </vt:variant>
      <vt:variant>
        <vt:i4>0</vt:i4>
      </vt:variant>
      <vt:variant>
        <vt:i4>5</vt:i4>
      </vt:variant>
      <vt:variant>
        <vt:lpwstr>http://comuna.nuevaradio.org/</vt:lpwstr>
      </vt:variant>
      <vt:variant>
        <vt:lpwstr/>
      </vt:variant>
      <vt:variant>
        <vt:i4>5046305</vt:i4>
      </vt:variant>
      <vt:variant>
        <vt:i4>15</vt:i4>
      </vt:variant>
      <vt:variant>
        <vt:i4>0</vt:i4>
      </vt:variant>
      <vt:variant>
        <vt:i4>5</vt:i4>
      </vt:variant>
      <vt:variant>
        <vt:lpwstr>http://e1.mc657.mail.yahoo.com/mc/compose?to=comuna.artiguista@gmail.com</vt:lpwstr>
      </vt:variant>
      <vt:variant>
        <vt:lpwstr/>
      </vt:variant>
      <vt:variant>
        <vt:i4>5111930</vt:i4>
      </vt:variant>
      <vt:variant>
        <vt:i4>12</vt:i4>
      </vt:variant>
      <vt:variant>
        <vt:i4>0</vt:i4>
      </vt:variant>
      <vt:variant>
        <vt:i4>5</vt:i4>
      </vt:variant>
      <vt:variant>
        <vt:lpwstr>http://e1.mc657.mail.yahoo.com/mc/compose?to=comuna08@gmail.com</vt:lpwstr>
      </vt:variant>
      <vt:variant>
        <vt:lpwstr/>
      </vt:variant>
      <vt:variant>
        <vt:i4>4456546</vt:i4>
      </vt:variant>
      <vt:variant>
        <vt:i4>9</vt:i4>
      </vt:variant>
      <vt:variant>
        <vt:i4>0</vt:i4>
      </vt:variant>
      <vt:variant>
        <vt:i4>5</vt:i4>
      </vt:variant>
      <vt:variant>
        <vt:lpwstr>mailto:comuneros77@yahoo.com</vt:lpwstr>
      </vt:variant>
      <vt:variant>
        <vt:lpwstr/>
      </vt:variant>
      <vt:variant>
        <vt:i4>4980808</vt:i4>
      </vt:variant>
      <vt:variant>
        <vt:i4>6</vt:i4>
      </vt:variant>
      <vt:variant>
        <vt:i4>0</vt:i4>
      </vt:variant>
      <vt:variant>
        <vt:i4>5</vt:i4>
      </vt:variant>
      <vt:variant>
        <vt:lpwstr>http://www.redaccionpopular.com/</vt:lpwstr>
      </vt:variant>
      <vt:variant>
        <vt:lpwstr/>
      </vt:variant>
      <vt:variant>
        <vt:i4>3276857</vt:i4>
      </vt:variant>
      <vt:variant>
        <vt:i4>3</vt:i4>
      </vt:variant>
      <vt:variant>
        <vt:i4>0</vt:i4>
      </vt:variant>
      <vt:variant>
        <vt:i4>5</vt:i4>
      </vt:variant>
      <vt:variant>
        <vt:lpwstr>http://www.cedema.org/</vt:lpwstr>
      </vt:variant>
      <vt:variant>
        <vt:lpwstr/>
      </vt:variant>
      <vt:variant>
        <vt:i4>4456546</vt:i4>
      </vt:variant>
      <vt:variant>
        <vt:i4>0</vt:i4>
      </vt:variant>
      <vt:variant>
        <vt:i4>0</vt:i4>
      </vt:variant>
      <vt:variant>
        <vt:i4>5</vt:i4>
      </vt:variant>
      <vt:variant>
        <vt:lpwstr>mailto:comuneros77@yahoo.com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Caminos</dc:title>
  <dc:subject>voces de la rebelion </dc:subject>
  <dc:creator>comuneros ln ecuador </dc:creator>
  <cp:keywords/>
  <dc:description/>
  <cp:lastModifiedBy>Byron Mora</cp:lastModifiedBy>
  <cp:revision>55</cp:revision>
  <cp:lastPrinted>2010-01-05T18:10:00Z</cp:lastPrinted>
  <dcterms:created xsi:type="dcterms:W3CDTF">2008-09-01T16:21:00Z</dcterms:created>
  <dcterms:modified xsi:type="dcterms:W3CDTF">2010-01-05T18:12:00Z</dcterms:modified>
</cp:coreProperties>
</file>